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F1" w:rsidRDefault="00DA05F1" w:rsidP="00DA05F1">
      <w:pPr>
        <w:pStyle w:val="1"/>
        <w:rPr>
          <w:sz w:val="24"/>
          <w:szCs w:val="24"/>
        </w:rPr>
      </w:pPr>
      <w:r w:rsidRPr="00143A38">
        <w:rPr>
          <w:sz w:val="24"/>
          <w:szCs w:val="24"/>
        </w:rPr>
        <w:t>附件</w:t>
      </w:r>
      <w:r>
        <w:rPr>
          <w:sz w:val="24"/>
          <w:szCs w:val="24"/>
        </w:rPr>
        <w:t>7</w:t>
      </w:r>
    </w:p>
    <w:p w:rsidR="003924CB" w:rsidRDefault="00F823C0">
      <w:pPr>
        <w:snapToGrid w:val="0"/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第二届东北地区大学生光电设计竞赛报名表</w:t>
      </w:r>
    </w:p>
    <w:p w:rsidR="003924CB" w:rsidRDefault="00F823C0">
      <w:pPr>
        <w:snapToGrid w:val="0"/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（黑龙江省高校实物竞技赛）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1260"/>
        <w:gridCol w:w="1285"/>
        <w:gridCol w:w="1356"/>
        <w:gridCol w:w="1346"/>
        <w:gridCol w:w="630"/>
        <w:gridCol w:w="1133"/>
        <w:gridCol w:w="219"/>
        <w:gridCol w:w="1137"/>
        <w:gridCol w:w="1938"/>
      </w:tblGrid>
      <w:tr w:rsidR="003924CB" w:rsidTr="00DA05F1">
        <w:trPr>
          <w:cantSplit/>
          <w:trHeight w:val="663"/>
          <w:jc w:val="center"/>
        </w:trPr>
        <w:tc>
          <w:tcPr>
            <w:tcW w:w="1571" w:type="dxa"/>
            <w:gridSpan w:val="2"/>
            <w:tcBorders>
              <w:top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参赛学校</w:t>
            </w:r>
          </w:p>
        </w:tc>
        <w:tc>
          <w:tcPr>
            <w:tcW w:w="9044" w:type="dxa"/>
            <w:gridSpan w:val="8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CB">
        <w:trPr>
          <w:cantSplit/>
          <w:trHeight w:val="397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负责教师或指导教师</w:t>
            </w:r>
          </w:p>
        </w:tc>
        <w:tc>
          <w:tcPr>
            <w:tcW w:w="1285" w:type="dxa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所在院系</w:t>
            </w:r>
          </w:p>
        </w:tc>
        <w:tc>
          <w:tcPr>
            <w:tcW w:w="1976" w:type="dxa"/>
            <w:gridSpan w:val="2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手机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QQ</w:t>
            </w:r>
          </w:p>
        </w:tc>
        <w:tc>
          <w:tcPr>
            <w:tcW w:w="3075" w:type="dxa"/>
            <w:gridSpan w:val="2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3924CB">
        <w:trPr>
          <w:cantSplit/>
          <w:trHeight w:val="397"/>
          <w:jc w:val="center"/>
        </w:trPr>
        <w:tc>
          <w:tcPr>
            <w:tcW w:w="1571" w:type="dxa"/>
            <w:gridSpan w:val="2"/>
            <w:vMerge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CB">
        <w:trPr>
          <w:cantSplit/>
          <w:trHeight w:val="397"/>
          <w:jc w:val="center"/>
        </w:trPr>
        <w:tc>
          <w:tcPr>
            <w:tcW w:w="1571" w:type="dxa"/>
            <w:gridSpan w:val="2"/>
            <w:vMerge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所在院系</w:t>
            </w:r>
          </w:p>
        </w:tc>
        <w:tc>
          <w:tcPr>
            <w:tcW w:w="1976" w:type="dxa"/>
            <w:gridSpan w:val="2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手机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QQ</w:t>
            </w:r>
          </w:p>
        </w:tc>
        <w:tc>
          <w:tcPr>
            <w:tcW w:w="3075" w:type="dxa"/>
            <w:gridSpan w:val="2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3924CB">
        <w:trPr>
          <w:cantSplit/>
          <w:trHeight w:val="462"/>
          <w:jc w:val="center"/>
        </w:trPr>
        <w:tc>
          <w:tcPr>
            <w:tcW w:w="157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CB">
        <w:trPr>
          <w:cantSplit/>
          <w:trHeight w:val="604"/>
          <w:jc w:val="center"/>
        </w:trPr>
        <w:tc>
          <w:tcPr>
            <w:tcW w:w="157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ind w:firstLineChars="50" w:firstLin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竞赛团队</w:t>
            </w:r>
          </w:p>
        </w:tc>
        <w:tc>
          <w:tcPr>
            <w:tcW w:w="12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3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学号</w:t>
            </w:r>
          </w:p>
        </w:tc>
        <w:tc>
          <w:tcPr>
            <w:tcW w:w="1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专业、班级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所在院系</w:t>
            </w:r>
          </w:p>
        </w:tc>
        <w:tc>
          <w:tcPr>
            <w:tcW w:w="135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指导教师</w:t>
            </w:r>
          </w:p>
        </w:tc>
      </w:tr>
      <w:tr w:rsidR="003924CB">
        <w:trPr>
          <w:cantSplit/>
          <w:trHeight w:val="62"/>
          <w:jc w:val="center"/>
        </w:trPr>
        <w:tc>
          <w:tcPr>
            <w:tcW w:w="31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CB">
        <w:trPr>
          <w:cantSplit/>
          <w:trHeight w:val="62"/>
          <w:jc w:val="center"/>
        </w:trPr>
        <w:tc>
          <w:tcPr>
            <w:tcW w:w="311" w:type="dxa"/>
            <w:vMerge/>
            <w:tcBorders>
              <w:left w:val="single" w:sz="4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3924CB">
        <w:trPr>
          <w:cantSplit/>
          <w:trHeight w:val="62"/>
          <w:jc w:val="center"/>
        </w:trPr>
        <w:tc>
          <w:tcPr>
            <w:tcW w:w="311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CB">
        <w:trPr>
          <w:cantSplit/>
          <w:trHeight w:val="62"/>
          <w:jc w:val="center"/>
        </w:trPr>
        <w:tc>
          <w:tcPr>
            <w:tcW w:w="311" w:type="dxa"/>
            <w:vMerge w:val="restart"/>
            <w:tcBorders>
              <w:top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CB">
        <w:trPr>
          <w:cantSplit/>
          <w:trHeight w:val="62"/>
          <w:jc w:val="center"/>
        </w:trPr>
        <w:tc>
          <w:tcPr>
            <w:tcW w:w="311" w:type="dxa"/>
            <w:vMerge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3924CB" w:rsidRDefault="003924CB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3924CB">
        <w:trPr>
          <w:cantSplit/>
          <w:trHeight w:val="62"/>
          <w:jc w:val="center"/>
        </w:trPr>
        <w:tc>
          <w:tcPr>
            <w:tcW w:w="311" w:type="dxa"/>
            <w:vMerge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CB">
        <w:trPr>
          <w:cantSplit/>
          <w:trHeight w:val="62"/>
          <w:jc w:val="center"/>
        </w:trPr>
        <w:tc>
          <w:tcPr>
            <w:tcW w:w="311" w:type="dxa"/>
            <w:vMerge w:val="restart"/>
            <w:tcBorders>
              <w:top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CB">
        <w:trPr>
          <w:cantSplit/>
          <w:trHeight w:val="62"/>
          <w:jc w:val="center"/>
        </w:trPr>
        <w:tc>
          <w:tcPr>
            <w:tcW w:w="311" w:type="dxa"/>
            <w:vMerge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3924CB" w:rsidRDefault="003924CB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3924CB">
        <w:trPr>
          <w:cantSplit/>
          <w:trHeight w:val="62"/>
          <w:jc w:val="center"/>
        </w:trPr>
        <w:tc>
          <w:tcPr>
            <w:tcW w:w="311" w:type="dxa"/>
            <w:vMerge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CB">
        <w:trPr>
          <w:cantSplit/>
          <w:trHeight w:val="62"/>
          <w:jc w:val="center"/>
        </w:trPr>
        <w:tc>
          <w:tcPr>
            <w:tcW w:w="311" w:type="dxa"/>
            <w:vMerge w:val="restart"/>
            <w:tcBorders>
              <w:top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CB">
        <w:trPr>
          <w:cantSplit/>
          <w:trHeight w:val="62"/>
          <w:jc w:val="center"/>
        </w:trPr>
        <w:tc>
          <w:tcPr>
            <w:tcW w:w="311" w:type="dxa"/>
            <w:vMerge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3924CB" w:rsidRDefault="003924CB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3924CB">
        <w:trPr>
          <w:cantSplit/>
          <w:trHeight w:val="62"/>
          <w:jc w:val="center"/>
        </w:trPr>
        <w:tc>
          <w:tcPr>
            <w:tcW w:w="311" w:type="dxa"/>
            <w:vMerge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CB">
        <w:trPr>
          <w:cantSplit/>
          <w:trHeight w:val="62"/>
          <w:jc w:val="center"/>
        </w:trPr>
        <w:tc>
          <w:tcPr>
            <w:tcW w:w="311" w:type="dxa"/>
            <w:vMerge w:val="restart"/>
            <w:tcBorders>
              <w:top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CB">
        <w:trPr>
          <w:cantSplit/>
          <w:trHeight w:val="62"/>
          <w:jc w:val="center"/>
        </w:trPr>
        <w:tc>
          <w:tcPr>
            <w:tcW w:w="311" w:type="dxa"/>
            <w:vMerge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3924CB" w:rsidRDefault="003924CB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3924CB">
        <w:trPr>
          <w:cantSplit/>
          <w:trHeight w:val="62"/>
          <w:jc w:val="center"/>
        </w:trPr>
        <w:tc>
          <w:tcPr>
            <w:tcW w:w="311" w:type="dxa"/>
            <w:vMerge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CB">
        <w:trPr>
          <w:cantSplit/>
          <w:trHeight w:val="563"/>
          <w:jc w:val="center"/>
        </w:trPr>
        <w:tc>
          <w:tcPr>
            <w:tcW w:w="1571" w:type="dxa"/>
            <w:gridSpan w:val="2"/>
            <w:tcBorders>
              <w:top w:val="single" w:sz="18" w:space="0" w:color="auto"/>
            </w:tcBorders>
            <w:vAlign w:val="center"/>
          </w:tcPr>
          <w:p w:rsidR="003924CB" w:rsidRDefault="00F823C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备注</w:t>
            </w:r>
          </w:p>
        </w:tc>
        <w:tc>
          <w:tcPr>
            <w:tcW w:w="9044" w:type="dxa"/>
            <w:gridSpan w:val="8"/>
            <w:tcBorders>
              <w:top w:val="single" w:sz="18" w:space="0" w:color="auto"/>
            </w:tcBorders>
            <w:vAlign w:val="center"/>
          </w:tcPr>
          <w:p w:rsidR="003924CB" w:rsidRDefault="003924C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4CB" w:rsidRDefault="00F823C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注：</w:t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表格不够用可添加行</w:t>
      </w:r>
    </w:p>
    <w:p w:rsidR="003924CB" w:rsidRDefault="00F823C0"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请同时填写</w:t>
      </w:r>
      <w:r>
        <w:rPr>
          <w:rFonts w:ascii="Times New Roman" w:hAnsi="Times New Roman" w:hint="eastAsia"/>
          <w:sz w:val="24"/>
          <w:szCs w:val="24"/>
        </w:rPr>
        <w:t>附件</w:t>
      </w:r>
      <w:r>
        <w:rPr>
          <w:rFonts w:ascii="Times New Roman" w:hAnsi="Times New Roman" w:hint="eastAsia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《第二届东北地区大学生光电设计竞赛参赛队信息统计表（黑龙江省高校实物竞技赛）》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将本表盖章（院系章即可）扫描后同</w:t>
      </w:r>
      <w:r>
        <w:rPr>
          <w:rFonts w:ascii="Times New Roman" w:hAnsi="Times New Roman"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</w:rPr>
        <w:t>版本、附件</w:t>
      </w:r>
      <w:r>
        <w:rPr>
          <w:rFonts w:ascii="Times New Roman" w:hAnsi="Times New Roman" w:hint="eastAsia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电子版统一发送至</w:t>
      </w:r>
      <w:r>
        <w:rPr>
          <w:rFonts w:ascii="Times New Roman" w:hAnsi="Times New Roman" w:hint="eastAsia"/>
          <w:sz w:val="24"/>
          <w:szCs w:val="24"/>
        </w:rPr>
        <w:t>竞赛组委会邮箱，</w:t>
      </w:r>
      <w:r>
        <w:rPr>
          <w:rFonts w:ascii="Times New Roman" w:hAnsi="Times New Roman" w:hint="eastAsia"/>
          <w:sz w:val="24"/>
          <w:szCs w:val="24"/>
          <w:shd w:val="clear" w:color="auto" w:fill="FFFFFF"/>
        </w:rPr>
        <w:t>实物竞赛类报名表发送至</w:t>
      </w:r>
      <w:bookmarkStart w:id="0" w:name="_GoBack"/>
      <w:r>
        <w:rPr>
          <w:rFonts w:ascii="Times New Roman" w:hAnsi="Times New Roman" w:hint="eastAsia"/>
          <w:sz w:val="24"/>
          <w:szCs w:val="24"/>
          <w:shd w:val="clear" w:color="auto" w:fill="FFFFFF"/>
        </w:rPr>
        <w:t>1042912609</w:t>
      </w:r>
      <w:bookmarkEnd w:id="0"/>
      <w:r>
        <w:rPr>
          <w:rFonts w:ascii="Times New Roman" w:hAnsi="Times New Roman" w:hint="eastAsia"/>
          <w:sz w:val="24"/>
          <w:szCs w:val="24"/>
          <w:shd w:val="clear" w:color="auto" w:fill="FFFFFF"/>
        </w:rPr>
        <w:t>@qq.com</w:t>
      </w:r>
    </w:p>
    <w:sectPr w:rsidR="00392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3C0" w:rsidRDefault="00F823C0" w:rsidP="00DA05F1">
      <w:r>
        <w:separator/>
      </w:r>
    </w:p>
  </w:endnote>
  <w:endnote w:type="continuationSeparator" w:id="0">
    <w:p w:rsidR="00F823C0" w:rsidRDefault="00F823C0" w:rsidP="00DA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3C0" w:rsidRDefault="00F823C0" w:rsidP="00DA05F1">
      <w:r>
        <w:separator/>
      </w:r>
    </w:p>
  </w:footnote>
  <w:footnote w:type="continuationSeparator" w:id="0">
    <w:p w:rsidR="00F823C0" w:rsidRDefault="00F823C0" w:rsidP="00DA0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FB"/>
    <w:rsid w:val="002129AB"/>
    <w:rsid w:val="0021754B"/>
    <w:rsid w:val="003924CB"/>
    <w:rsid w:val="00DA05F1"/>
    <w:rsid w:val="00F476FB"/>
    <w:rsid w:val="00F823C0"/>
    <w:rsid w:val="25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346C2"/>
  <w15:docId w15:val="{B005B09C-EF81-42F7-A524-465026E7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"/>
    <w:qFormat/>
  </w:style>
  <w:style w:type="paragraph" w:styleId="a4">
    <w:name w:val="header"/>
    <w:basedOn w:val="a"/>
    <w:link w:val="a5"/>
    <w:uiPriority w:val="99"/>
    <w:unhideWhenUsed/>
    <w:rsid w:val="00DA0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05F1"/>
    <w:rPr>
      <w:rFonts w:ascii="Calibri" w:eastAsia="宋体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0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05F1"/>
    <w:rPr>
      <w:rFonts w:ascii="Calibri" w:eastAsia="宋体" w:hAnsi="Calibri"/>
      <w:kern w:val="2"/>
      <w:sz w:val="18"/>
      <w:szCs w:val="18"/>
    </w:rPr>
  </w:style>
  <w:style w:type="paragraph" w:customStyle="1" w:styleId="1">
    <w:name w:val="正文1"/>
    <w:rsid w:val="00DA05F1"/>
    <w:pPr>
      <w:jc w:val="both"/>
    </w:pPr>
    <w:rPr>
      <w:rFonts w:eastAsia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guobi</dc:creator>
  <cp:lastModifiedBy> </cp:lastModifiedBy>
  <cp:revision>2</cp:revision>
  <dcterms:created xsi:type="dcterms:W3CDTF">2018-07-24T03:49:00Z</dcterms:created>
  <dcterms:modified xsi:type="dcterms:W3CDTF">2018-07-24T09:01:00Z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