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附表一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高级职称岗位聘任名单</w:t>
      </w:r>
    </w:p>
    <w:tbl>
      <w:tblPr>
        <w:tblStyle w:val="2"/>
        <w:tblW w:w="8325" w:type="dxa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55"/>
        <w:gridCol w:w="1575"/>
        <w:gridCol w:w="885"/>
        <w:gridCol w:w="765"/>
        <w:gridCol w:w="930"/>
        <w:gridCol w:w="156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杨  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环境科学与工程类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段宏博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数学类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王  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电气类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王晓峰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数学类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任洪云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工商管理类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荆明野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土木类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张  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姜  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土木类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朱明艳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外国语言文学类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刘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经济学类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滕爱杰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外国语言文学类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刘振红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音乐与舞蹈学类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许  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外国语言文学类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宋姗姗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音乐与舞蹈学类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杨艳春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外国语言文学类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刘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中国语言文学类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邹  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外国语言文学类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于婷婷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化工工艺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韩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设计学类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牛志新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电气工程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孙博宇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地理科学类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建筑工程（工业与民用建筑）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刘  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地理科学类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附表二</w:t>
      </w:r>
    </w:p>
    <w:p>
      <w:pPr>
        <w:jc w:val="center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中级职称岗位聘任名单</w:t>
      </w:r>
    </w:p>
    <w:tbl>
      <w:tblPr>
        <w:tblStyle w:val="2"/>
        <w:tblW w:w="8340" w:type="dxa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15"/>
        <w:gridCol w:w="1515"/>
        <w:gridCol w:w="900"/>
        <w:gridCol w:w="735"/>
        <w:gridCol w:w="945"/>
        <w:gridCol w:w="156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机械类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计算机类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机械类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李佳辉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机械类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化学类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王宏宇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机械类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石金娇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化学类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计算机类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刘美玲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化学类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电气类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经济学类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邢广睿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工商管理类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工商管理类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申婷婷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自动化类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冲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经济学类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外国语言文学类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陶漫莉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法学类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外国语言文学类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法学类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教育学类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音乐与舞蹈学类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美术学类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程晨珣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音乐与舞蹈学类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徐丽迎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土木类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于冬梅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音乐与舞蹈学类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尚涤非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土木类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迪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计算机类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张嘉琦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地理科学类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井睿勍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计算机类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附表三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初级职称岗位聘任名单</w:t>
      </w:r>
    </w:p>
    <w:tbl>
      <w:tblPr>
        <w:tblStyle w:val="2"/>
        <w:tblW w:w="8265" w:type="dxa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205"/>
        <w:gridCol w:w="2970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王鹏达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体育学类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助教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043" w:right="1800" w:bottom="1043" w:left="1800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F18B5A5-FDF7-4D95-B71D-C184A667F5CC}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26FFBEA-7059-4D6A-ACE4-F83AC83B289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D498321-C698-419D-B2AF-26D5361BD42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YmRmMzE4Zjg3ZDU5YTE5MjlkMTIyMTk1MWEyYzgifQ=="/>
  </w:docVars>
  <w:rsids>
    <w:rsidRoot w:val="78B73FCB"/>
    <w:rsid w:val="24DD793C"/>
    <w:rsid w:val="44922CBF"/>
    <w:rsid w:val="57C30F02"/>
    <w:rsid w:val="73B760A3"/>
    <w:rsid w:val="78B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1017</Words>
  <Characters>1102</Characters>
  <Lines>0</Lines>
  <Paragraphs>0</Paragraphs>
  <TotalTime>18</TotalTime>
  <ScaleCrop>false</ScaleCrop>
  <LinksUpToDate>false</LinksUpToDate>
  <CharactersWithSpaces>1157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2023-08-30T00:36:00Z</dcterms:created>
  <dc:creator>WPS_1575289458</dc:creator>
  <cp:lastModifiedBy>WPS_1575289458</cp:lastModifiedBy>
  <dcterms:modified xsi:type="dcterms:W3CDTF">2023-08-30T06:47:14Z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64493B5105D343959BEAE7728E192067_13</vt:lpwstr>
  </property>
</Properties>
</file>