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70" w:rsidRDefault="002B0070" w:rsidP="002B0070">
      <w:pPr>
        <w:widowControl/>
        <w:shd w:val="clear" w:color="auto" w:fill="FFFFFF"/>
        <w:spacing w:line="502" w:lineRule="atLeast"/>
        <w:jc w:val="center"/>
        <w:outlineLvl w:val="1"/>
        <w:rPr>
          <w:rFonts w:ascii="方正小标宋简体" w:eastAsia="方正小标宋简体" w:hAnsi="微软雅黑" w:cs="宋体"/>
          <w:color w:val="000000"/>
          <w:kern w:val="0"/>
          <w:sz w:val="44"/>
          <w:szCs w:val="44"/>
        </w:rPr>
      </w:pPr>
      <w:r w:rsidRPr="002B0070">
        <w:rPr>
          <w:rFonts w:ascii="方正小标宋简体" w:eastAsia="方正小标宋简体" w:hAnsi="微软雅黑" w:cs="宋体" w:hint="eastAsia"/>
          <w:color w:val="000000"/>
          <w:kern w:val="0"/>
          <w:sz w:val="44"/>
          <w:szCs w:val="44"/>
        </w:rPr>
        <w:t>关于组织开展2023年度第二批智库研究</w:t>
      </w:r>
    </w:p>
    <w:p w:rsidR="002B0070" w:rsidRDefault="002B0070" w:rsidP="002B0070">
      <w:pPr>
        <w:widowControl/>
        <w:shd w:val="clear" w:color="auto" w:fill="FFFFFF"/>
        <w:spacing w:line="502" w:lineRule="atLeast"/>
        <w:jc w:val="center"/>
        <w:outlineLvl w:val="1"/>
        <w:rPr>
          <w:rFonts w:ascii="方正小标宋简体" w:eastAsia="方正小标宋简体" w:hAnsi="微软雅黑" w:cs="宋体"/>
          <w:color w:val="000000"/>
          <w:kern w:val="0"/>
          <w:sz w:val="44"/>
          <w:szCs w:val="44"/>
        </w:rPr>
      </w:pPr>
      <w:r w:rsidRPr="002B0070">
        <w:rPr>
          <w:rFonts w:ascii="方正小标宋简体" w:eastAsia="方正小标宋简体" w:hAnsi="微软雅黑" w:cs="宋体" w:hint="eastAsia"/>
          <w:color w:val="000000"/>
          <w:kern w:val="0"/>
          <w:sz w:val="44"/>
          <w:szCs w:val="44"/>
        </w:rPr>
        <w:t>项目招标立项的通知</w:t>
      </w:r>
    </w:p>
    <w:p w:rsidR="002B0070" w:rsidRPr="00DD2C35" w:rsidRDefault="002B0070" w:rsidP="002B0070">
      <w:pPr>
        <w:widowControl/>
        <w:shd w:val="clear" w:color="auto" w:fill="FFFFFF"/>
        <w:spacing w:before="335" w:line="600" w:lineRule="atLeast"/>
        <w:rPr>
          <w:rFonts w:ascii="仿宋" w:eastAsia="仿宋" w:hAnsi="仿宋" w:cs="宋体"/>
          <w:color w:val="3D3C3C"/>
          <w:kern w:val="0"/>
          <w:sz w:val="32"/>
          <w:szCs w:val="32"/>
        </w:rPr>
      </w:pPr>
      <w:r w:rsidRPr="00DD2C35">
        <w:rPr>
          <w:rFonts w:ascii="仿宋" w:eastAsia="仿宋" w:hAnsi="仿宋" w:cs="宋体" w:hint="eastAsia"/>
          <w:color w:val="3D3C3C"/>
          <w:kern w:val="0"/>
          <w:sz w:val="32"/>
          <w:szCs w:val="32"/>
        </w:rPr>
        <w:t>各部门：</w:t>
      </w:r>
    </w:p>
    <w:p w:rsidR="002B0070" w:rsidRPr="002B0070" w:rsidRDefault="002B0070" w:rsidP="002B0070">
      <w:pPr>
        <w:widowControl/>
        <w:shd w:val="clear" w:color="auto" w:fill="FFFFFF"/>
        <w:spacing w:before="335" w:line="600" w:lineRule="atLeast"/>
        <w:ind w:firstLineChars="200" w:firstLine="640"/>
        <w:rPr>
          <w:rFonts w:ascii="仿宋" w:eastAsia="仿宋" w:hAnsi="仿宋" w:cs="宋体"/>
          <w:color w:val="3D3C3C"/>
          <w:kern w:val="0"/>
          <w:sz w:val="23"/>
          <w:szCs w:val="23"/>
        </w:rPr>
      </w:pPr>
      <w:r w:rsidRPr="002B0070">
        <w:rPr>
          <w:rFonts w:ascii="仿宋" w:eastAsia="仿宋" w:hAnsi="仿宋" w:cs="宋体" w:hint="eastAsia"/>
          <w:color w:val="3D3C3C"/>
          <w:kern w:val="0"/>
          <w:sz w:val="32"/>
          <w:szCs w:val="32"/>
        </w:rPr>
        <w:t>为深入学习贯彻习近平总书记视察黑龙江期间的重要讲话重要指示精神，充分调动发挥我省新型智库资政建言作用、助力龙江全面振兴，经领导同意，决定开展</w:t>
      </w:r>
      <w:r w:rsidRPr="002B0070">
        <w:rPr>
          <w:rFonts w:ascii="仿宋" w:eastAsia="仿宋" w:hAnsi="仿宋" w:cs="Times New Roman"/>
          <w:color w:val="3D3C3C"/>
          <w:kern w:val="0"/>
          <w:sz w:val="32"/>
          <w:szCs w:val="32"/>
        </w:rPr>
        <w:t>2023</w:t>
      </w:r>
      <w:r w:rsidRPr="002B0070">
        <w:rPr>
          <w:rFonts w:ascii="仿宋" w:eastAsia="仿宋" w:hAnsi="仿宋" w:cs="宋体" w:hint="eastAsia"/>
          <w:color w:val="3D3C3C"/>
          <w:kern w:val="0"/>
          <w:sz w:val="32"/>
          <w:szCs w:val="32"/>
        </w:rPr>
        <w:t>年度第二批智库研究项目招标工作</w:t>
      </w:r>
      <w:r w:rsidRPr="002B0070">
        <w:rPr>
          <w:rFonts w:ascii="仿宋" w:eastAsia="仿宋" w:hAnsi="仿宋" w:cs="Times New Roman" w:hint="eastAsia"/>
          <w:color w:val="3D3C3C"/>
          <w:kern w:val="0"/>
          <w:sz w:val="32"/>
          <w:szCs w:val="32"/>
        </w:rPr>
        <w:t>，</w:t>
      </w:r>
      <w:r w:rsidRPr="002B0070">
        <w:rPr>
          <w:rFonts w:ascii="仿宋" w:eastAsia="仿宋" w:hAnsi="仿宋" w:cs="宋体" w:hint="eastAsia"/>
          <w:color w:val="3D3C3C"/>
          <w:kern w:val="0"/>
          <w:sz w:val="32"/>
          <w:szCs w:val="32"/>
        </w:rPr>
        <w:t>现就有关事项通知</w:t>
      </w:r>
      <w:r w:rsidRPr="002B0070">
        <w:rPr>
          <w:rFonts w:ascii="仿宋" w:eastAsia="仿宋" w:hAnsi="仿宋" w:cs="Times New Roman" w:hint="eastAsia"/>
          <w:color w:val="3D3C3C"/>
          <w:kern w:val="0"/>
          <w:sz w:val="32"/>
          <w:szCs w:val="32"/>
        </w:rPr>
        <w:t>如下</w:t>
      </w:r>
      <w:r w:rsidRPr="002B0070">
        <w:rPr>
          <w:rFonts w:ascii="仿宋" w:eastAsia="仿宋" w:hAnsi="仿宋" w:cs="宋体" w:hint="eastAsia"/>
          <w:color w:val="3D3C3C"/>
          <w:kern w:val="0"/>
          <w:sz w:val="32"/>
          <w:szCs w:val="32"/>
        </w:rPr>
        <w:t>。</w:t>
      </w:r>
    </w:p>
    <w:p w:rsidR="002B0070" w:rsidRPr="002B0070" w:rsidRDefault="002B0070" w:rsidP="002B0070">
      <w:pPr>
        <w:widowControl/>
        <w:shd w:val="clear" w:color="auto" w:fill="FFFFFF"/>
        <w:spacing w:before="335" w:line="580" w:lineRule="atLeast"/>
        <w:ind w:firstLine="640"/>
        <w:rPr>
          <w:rFonts w:ascii="黑体" w:eastAsia="黑体" w:hAnsi="黑体" w:cs="宋体"/>
          <w:color w:val="3D3C3C"/>
          <w:kern w:val="0"/>
          <w:sz w:val="23"/>
          <w:szCs w:val="23"/>
        </w:rPr>
      </w:pPr>
      <w:r w:rsidRPr="002B0070">
        <w:rPr>
          <w:rFonts w:ascii="黑体" w:eastAsia="黑体" w:hAnsi="黑体" w:cs="Times New Roman" w:hint="eastAsia"/>
          <w:color w:val="3D3C3C"/>
          <w:kern w:val="0"/>
          <w:sz w:val="32"/>
          <w:szCs w:val="32"/>
        </w:rPr>
        <w:t>一、</w:t>
      </w:r>
      <w:r w:rsidRPr="002B0070">
        <w:rPr>
          <w:rFonts w:ascii="黑体" w:eastAsia="黑体" w:hAnsi="黑体" w:cs="宋体" w:hint="eastAsia"/>
          <w:color w:val="3D3C3C"/>
          <w:kern w:val="0"/>
          <w:sz w:val="32"/>
          <w:szCs w:val="32"/>
        </w:rPr>
        <w:t>选题方向和资助强度</w:t>
      </w:r>
    </w:p>
    <w:p w:rsidR="002B0070" w:rsidRPr="002B0070" w:rsidRDefault="002B0070" w:rsidP="002B0070">
      <w:pPr>
        <w:widowControl/>
        <w:shd w:val="clear" w:color="auto" w:fill="FFFFFF"/>
        <w:spacing w:before="335" w:line="600" w:lineRule="atLeast"/>
        <w:ind w:firstLine="640"/>
        <w:rPr>
          <w:rFonts w:ascii="仿宋" w:eastAsia="仿宋" w:hAnsi="仿宋" w:cs="宋体"/>
          <w:color w:val="3D3C3C"/>
          <w:kern w:val="0"/>
          <w:sz w:val="23"/>
          <w:szCs w:val="23"/>
        </w:rPr>
      </w:pPr>
      <w:r w:rsidRPr="002B0070">
        <w:rPr>
          <w:rFonts w:ascii="仿宋" w:eastAsia="仿宋" w:hAnsi="仿宋" w:cs="宋体" w:hint="eastAsia"/>
          <w:color w:val="3D3C3C"/>
          <w:kern w:val="0"/>
          <w:sz w:val="32"/>
          <w:szCs w:val="32"/>
        </w:rPr>
        <w:t>按各地各部门报送的委托选题，</w:t>
      </w:r>
      <w:r w:rsidRPr="002B0070">
        <w:rPr>
          <w:rFonts w:ascii="仿宋" w:eastAsia="仿宋" w:hAnsi="仿宋" w:cs="Times New Roman" w:hint="eastAsia"/>
          <w:color w:val="3D3C3C"/>
          <w:kern w:val="0"/>
          <w:sz w:val="32"/>
          <w:szCs w:val="32"/>
        </w:rPr>
        <w:t>设置</w:t>
      </w:r>
      <w:r w:rsidRPr="002B0070">
        <w:rPr>
          <w:rFonts w:ascii="仿宋" w:eastAsia="仿宋" w:hAnsi="仿宋" w:cs="宋体" w:hint="eastAsia"/>
          <w:color w:val="3D3C3C"/>
          <w:kern w:val="0"/>
          <w:sz w:val="32"/>
          <w:szCs w:val="32"/>
        </w:rPr>
        <w:t>选题方向</w:t>
      </w:r>
      <w:r w:rsidRPr="002B0070">
        <w:rPr>
          <w:rFonts w:ascii="仿宋" w:eastAsia="仿宋" w:hAnsi="仿宋" w:cs="Times New Roman"/>
          <w:color w:val="3D3C3C"/>
          <w:kern w:val="0"/>
          <w:sz w:val="32"/>
          <w:szCs w:val="32"/>
        </w:rPr>
        <w:t>32</w:t>
      </w:r>
      <w:r w:rsidRPr="002B0070">
        <w:rPr>
          <w:rFonts w:ascii="仿宋" w:eastAsia="仿宋" w:hAnsi="仿宋" w:cs="宋体" w:hint="eastAsia"/>
          <w:color w:val="3D3C3C"/>
          <w:kern w:val="0"/>
          <w:sz w:val="32"/>
          <w:szCs w:val="32"/>
        </w:rPr>
        <w:t>个</w:t>
      </w:r>
      <w:r w:rsidRPr="002B0070">
        <w:rPr>
          <w:rFonts w:ascii="仿宋" w:eastAsia="仿宋" w:hAnsi="仿宋" w:cs="Times New Roman" w:hint="eastAsia"/>
          <w:color w:val="3D3C3C"/>
          <w:kern w:val="0"/>
          <w:sz w:val="32"/>
          <w:szCs w:val="32"/>
        </w:rPr>
        <w:t>（</w:t>
      </w:r>
      <w:r w:rsidRPr="002B0070">
        <w:rPr>
          <w:rFonts w:ascii="仿宋" w:eastAsia="仿宋" w:hAnsi="仿宋" w:cs="宋体" w:hint="eastAsia"/>
          <w:color w:val="3D3C3C"/>
          <w:kern w:val="0"/>
          <w:sz w:val="32"/>
          <w:szCs w:val="32"/>
        </w:rPr>
        <w:t>附表</w:t>
      </w:r>
      <w:r w:rsidRPr="002B0070">
        <w:rPr>
          <w:rFonts w:ascii="仿宋" w:eastAsia="仿宋" w:hAnsi="仿宋" w:cs="Times New Roman" w:hint="eastAsia"/>
          <w:color w:val="3D3C3C"/>
          <w:kern w:val="0"/>
          <w:sz w:val="32"/>
          <w:szCs w:val="32"/>
        </w:rPr>
        <w:t>）</w:t>
      </w:r>
      <w:r w:rsidRPr="002B0070">
        <w:rPr>
          <w:rFonts w:ascii="仿宋" w:eastAsia="仿宋" w:hAnsi="仿宋" w:cs="宋体" w:hint="eastAsia"/>
          <w:color w:val="3D3C3C"/>
          <w:kern w:val="0"/>
          <w:sz w:val="32"/>
          <w:szCs w:val="32"/>
        </w:rPr>
        <w:t>、立项</w:t>
      </w:r>
      <w:r w:rsidRPr="002B0070">
        <w:rPr>
          <w:rFonts w:ascii="仿宋" w:eastAsia="仿宋" w:hAnsi="仿宋" w:cs="Times New Roman"/>
          <w:color w:val="3D3C3C"/>
          <w:kern w:val="0"/>
          <w:sz w:val="32"/>
          <w:szCs w:val="32"/>
        </w:rPr>
        <w:t>32</w:t>
      </w:r>
      <w:r w:rsidRPr="002B0070">
        <w:rPr>
          <w:rFonts w:ascii="仿宋" w:eastAsia="仿宋" w:hAnsi="仿宋" w:cs="宋体" w:hint="eastAsia"/>
          <w:color w:val="3D3C3C"/>
          <w:kern w:val="0"/>
          <w:sz w:val="32"/>
          <w:szCs w:val="32"/>
        </w:rPr>
        <w:t>项左右。</w:t>
      </w:r>
      <w:r w:rsidRPr="002B0070">
        <w:rPr>
          <w:rFonts w:ascii="仿宋" w:eastAsia="仿宋" w:hAnsi="仿宋" w:cs="Times New Roman" w:hint="eastAsia"/>
          <w:color w:val="3D3C3C"/>
          <w:kern w:val="0"/>
          <w:sz w:val="32"/>
          <w:szCs w:val="32"/>
        </w:rPr>
        <w:t>对于立项的</w:t>
      </w:r>
      <w:r w:rsidRPr="002B0070">
        <w:rPr>
          <w:rFonts w:ascii="仿宋" w:eastAsia="仿宋" w:hAnsi="仿宋" w:cs="宋体" w:hint="eastAsia"/>
          <w:color w:val="3D3C3C"/>
          <w:kern w:val="0"/>
          <w:sz w:val="32"/>
          <w:szCs w:val="32"/>
        </w:rPr>
        <w:t>智库</w:t>
      </w:r>
      <w:r w:rsidRPr="002B0070">
        <w:rPr>
          <w:rFonts w:ascii="仿宋" w:eastAsia="仿宋" w:hAnsi="仿宋" w:cs="Times New Roman" w:hint="eastAsia"/>
          <w:color w:val="3D3C3C"/>
          <w:kern w:val="0"/>
          <w:sz w:val="32"/>
          <w:szCs w:val="32"/>
        </w:rPr>
        <w:t>项目，每个项目拟资助研究经费</w:t>
      </w:r>
      <w:r w:rsidRPr="002B0070">
        <w:rPr>
          <w:rFonts w:ascii="仿宋" w:eastAsia="仿宋" w:hAnsi="仿宋" w:cs="Times New Roman"/>
          <w:color w:val="3D3C3C"/>
          <w:kern w:val="0"/>
          <w:sz w:val="32"/>
          <w:szCs w:val="32"/>
        </w:rPr>
        <w:t>2</w:t>
      </w:r>
      <w:r w:rsidRPr="002B0070">
        <w:rPr>
          <w:rFonts w:ascii="仿宋" w:eastAsia="仿宋" w:hAnsi="仿宋" w:cs="Times New Roman" w:hint="eastAsia"/>
          <w:color w:val="3D3C3C"/>
          <w:kern w:val="0"/>
          <w:sz w:val="32"/>
          <w:szCs w:val="32"/>
        </w:rPr>
        <w:t>万元，研究经费</w:t>
      </w:r>
      <w:r w:rsidRPr="002B0070">
        <w:rPr>
          <w:rFonts w:ascii="仿宋" w:eastAsia="仿宋" w:hAnsi="仿宋" w:cs="宋体" w:hint="eastAsia"/>
          <w:color w:val="3D3C3C"/>
          <w:kern w:val="0"/>
          <w:sz w:val="32"/>
          <w:szCs w:val="32"/>
        </w:rPr>
        <w:t>由委托单位</w:t>
      </w:r>
      <w:r w:rsidRPr="002B0070">
        <w:rPr>
          <w:rFonts w:ascii="仿宋" w:eastAsia="仿宋" w:hAnsi="仿宋" w:cs="Times New Roman" w:hint="eastAsia"/>
          <w:color w:val="3D3C3C"/>
          <w:kern w:val="0"/>
          <w:sz w:val="32"/>
          <w:szCs w:val="32"/>
        </w:rPr>
        <w:t>一次性拨付。</w:t>
      </w:r>
    </w:p>
    <w:p w:rsidR="002B0070" w:rsidRPr="002B0070" w:rsidRDefault="002B0070" w:rsidP="002B0070">
      <w:pPr>
        <w:widowControl/>
        <w:shd w:val="clear" w:color="auto" w:fill="FFFFFF"/>
        <w:spacing w:before="335" w:line="580" w:lineRule="atLeast"/>
        <w:ind w:firstLine="640"/>
        <w:rPr>
          <w:rFonts w:ascii="黑体" w:eastAsia="黑体" w:hAnsi="黑体" w:cs="宋体"/>
          <w:color w:val="3D3C3C"/>
          <w:kern w:val="0"/>
          <w:sz w:val="23"/>
          <w:szCs w:val="23"/>
        </w:rPr>
      </w:pPr>
      <w:r w:rsidRPr="002B0070">
        <w:rPr>
          <w:rFonts w:ascii="黑体" w:eastAsia="黑体" w:hAnsi="黑体" w:cs="宋体" w:hint="eastAsia"/>
          <w:color w:val="3D3C3C"/>
          <w:kern w:val="0"/>
          <w:sz w:val="32"/>
          <w:szCs w:val="32"/>
        </w:rPr>
        <w:t>二</w:t>
      </w:r>
      <w:r w:rsidRPr="002B0070">
        <w:rPr>
          <w:rFonts w:ascii="黑体" w:eastAsia="黑体" w:hAnsi="黑体" w:cs="Times New Roman" w:hint="eastAsia"/>
          <w:color w:val="3D3C3C"/>
          <w:kern w:val="0"/>
          <w:sz w:val="32"/>
          <w:szCs w:val="32"/>
        </w:rPr>
        <w:t>、</w:t>
      </w:r>
      <w:r w:rsidRPr="002B0070">
        <w:rPr>
          <w:rFonts w:ascii="黑体" w:eastAsia="黑体" w:hAnsi="黑体" w:cs="宋体" w:hint="eastAsia"/>
          <w:color w:val="3D3C3C"/>
          <w:kern w:val="0"/>
          <w:sz w:val="32"/>
          <w:szCs w:val="32"/>
        </w:rPr>
        <w:t>申报要求</w:t>
      </w:r>
    </w:p>
    <w:p w:rsidR="002B0070" w:rsidRPr="002B0070" w:rsidRDefault="002B0070" w:rsidP="002B0070">
      <w:pPr>
        <w:widowControl/>
        <w:shd w:val="clear" w:color="auto" w:fill="FFFFFF"/>
        <w:spacing w:before="335" w:line="580" w:lineRule="atLeast"/>
        <w:ind w:firstLine="640"/>
        <w:rPr>
          <w:rFonts w:ascii="仿宋" w:eastAsia="仿宋" w:hAnsi="仿宋" w:cs="宋体"/>
          <w:color w:val="3D3C3C"/>
          <w:kern w:val="0"/>
          <w:sz w:val="23"/>
          <w:szCs w:val="23"/>
        </w:rPr>
      </w:pPr>
      <w:r w:rsidRPr="002B0070">
        <w:rPr>
          <w:rFonts w:ascii="仿宋" w:eastAsia="仿宋" w:hAnsi="仿宋" w:cs="Times New Roman"/>
          <w:color w:val="3D3C3C"/>
          <w:kern w:val="0"/>
          <w:sz w:val="32"/>
          <w:szCs w:val="32"/>
        </w:rPr>
        <w:t>1.</w:t>
      </w:r>
      <w:r w:rsidRPr="002B0070">
        <w:rPr>
          <w:rFonts w:ascii="Times New Roman" w:eastAsia="仿宋" w:hAnsi="Times New Roman" w:cs="Times New Roman"/>
          <w:color w:val="3D3C3C"/>
          <w:kern w:val="0"/>
          <w:sz w:val="32"/>
          <w:szCs w:val="32"/>
        </w:rPr>
        <w:t> </w:t>
      </w:r>
      <w:r w:rsidRPr="002B0070">
        <w:rPr>
          <w:rFonts w:ascii="仿宋" w:eastAsia="仿宋" w:hAnsi="仿宋" w:cs="Times New Roman" w:hint="eastAsia"/>
          <w:color w:val="3D3C3C"/>
          <w:kern w:val="0"/>
          <w:sz w:val="32"/>
          <w:szCs w:val="32"/>
        </w:rPr>
        <w:t>申报</w:t>
      </w:r>
      <w:r w:rsidRPr="002B0070">
        <w:rPr>
          <w:rFonts w:ascii="仿宋" w:eastAsia="仿宋" w:hAnsi="仿宋" w:cs="宋体" w:hint="eastAsia"/>
          <w:color w:val="3D3C3C"/>
          <w:kern w:val="0"/>
          <w:sz w:val="32"/>
          <w:szCs w:val="32"/>
        </w:rPr>
        <w:t>原则</w:t>
      </w:r>
      <w:r w:rsidRPr="002B0070">
        <w:rPr>
          <w:rFonts w:ascii="仿宋" w:eastAsia="仿宋" w:hAnsi="仿宋" w:cs="Times New Roman" w:hint="eastAsia"/>
          <w:color w:val="3D3C3C"/>
          <w:kern w:val="0"/>
          <w:sz w:val="32"/>
          <w:szCs w:val="32"/>
        </w:rPr>
        <w:t>。申报</w:t>
      </w:r>
      <w:r w:rsidRPr="002B0070">
        <w:rPr>
          <w:rFonts w:ascii="仿宋" w:eastAsia="仿宋" w:hAnsi="仿宋" w:cs="宋体" w:hint="eastAsia"/>
          <w:color w:val="3D3C3C"/>
          <w:kern w:val="0"/>
          <w:sz w:val="32"/>
          <w:szCs w:val="32"/>
        </w:rPr>
        <w:t>项目要严格按照委托单位提供的选题方向设计研究方案，不得自选方向。要</w:t>
      </w:r>
      <w:r w:rsidRPr="002B0070">
        <w:rPr>
          <w:rFonts w:ascii="仿宋" w:eastAsia="仿宋" w:hAnsi="仿宋" w:cs="Times New Roman" w:hint="eastAsia"/>
          <w:color w:val="3D3C3C"/>
          <w:kern w:val="0"/>
          <w:sz w:val="32"/>
          <w:szCs w:val="32"/>
        </w:rPr>
        <w:t>坚持正确政治导向</w:t>
      </w:r>
      <w:r w:rsidRPr="002B0070">
        <w:rPr>
          <w:rFonts w:ascii="仿宋" w:eastAsia="仿宋" w:hAnsi="仿宋" w:cs="宋体" w:hint="eastAsia"/>
          <w:color w:val="3D3C3C"/>
          <w:kern w:val="0"/>
          <w:sz w:val="32"/>
          <w:szCs w:val="32"/>
        </w:rPr>
        <w:t>，</w:t>
      </w:r>
      <w:r w:rsidRPr="002B0070">
        <w:rPr>
          <w:rFonts w:ascii="仿宋" w:eastAsia="仿宋" w:hAnsi="仿宋" w:cs="Times New Roman" w:hint="eastAsia"/>
          <w:color w:val="3D3C3C"/>
          <w:kern w:val="0"/>
          <w:sz w:val="32"/>
          <w:szCs w:val="32"/>
        </w:rPr>
        <w:t>坚持理论研究与现实问题相统一，着力在解决重大理论和现实问题上实现新突破，</w:t>
      </w:r>
      <w:r w:rsidRPr="002B0070">
        <w:rPr>
          <w:rFonts w:ascii="仿宋" w:eastAsia="仿宋" w:hAnsi="仿宋" w:cs="宋体" w:hint="eastAsia"/>
          <w:color w:val="3D3C3C"/>
          <w:kern w:val="0"/>
          <w:sz w:val="32"/>
          <w:szCs w:val="32"/>
        </w:rPr>
        <w:t>不断</w:t>
      </w:r>
      <w:r w:rsidRPr="002B0070">
        <w:rPr>
          <w:rFonts w:ascii="仿宋" w:eastAsia="仿宋" w:hAnsi="仿宋" w:cs="Times New Roman" w:hint="eastAsia"/>
          <w:color w:val="3D3C3C"/>
          <w:kern w:val="0"/>
          <w:sz w:val="32"/>
          <w:szCs w:val="32"/>
        </w:rPr>
        <w:t>增强</w:t>
      </w:r>
      <w:r w:rsidRPr="002B0070">
        <w:rPr>
          <w:rFonts w:ascii="仿宋" w:eastAsia="仿宋" w:hAnsi="仿宋" w:cs="宋体" w:hint="eastAsia"/>
          <w:color w:val="3D3C3C"/>
          <w:kern w:val="0"/>
          <w:sz w:val="32"/>
          <w:szCs w:val="32"/>
        </w:rPr>
        <w:t>课题</w:t>
      </w:r>
      <w:r w:rsidRPr="002B0070">
        <w:rPr>
          <w:rFonts w:ascii="仿宋" w:eastAsia="仿宋" w:hAnsi="仿宋" w:cs="Times New Roman" w:hint="eastAsia"/>
          <w:color w:val="3D3C3C"/>
          <w:kern w:val="0"/>
          <w:sz w:val="32"/>
          <w:szCs w:val="32"/>
        </w:rPr>
        <w:t>研究的针对性、</w:t>
      </w:r>
      <w:r w:rsidRPr="002B0070">
        <w:rPr>
          <w:rFonts w:ascii="仿宋" w:eastAsia="仿宋" w:hAnsi="仿宋" w:cs="宋体" w:hint="eastAsia"/>
          <w:color w:val="3D3C3C"/>
          <w:kern w:val="0"/>
          <w:sz w:val="32"/>
          <w:szCs w:val="32"/>
        </w:rPr>
        <w:t>有效性</w:t>
      </w:r>
      <w:r w:rsidRPr="002B0070">
        <w:rPr>
          <w:rFonts w:ascii="仿宋" w:eastAsia="仿宋" w:hAnsi="仿宋" w:cs="Times New Roman" w:hint="eastAsia"/>
          <w:color w:val="3D3C3C"/>
          <w:kern w:val="0"/>
          <w:sz w:val="32"/>
          <w:szCs w:val="32"/>
        </w:rPr>
        <w:t>。</w:t>
      </w:r>
    </w:p>
    <w:p w:rsidR="002B0070" w:rsidRPr="002B0070" w:rsidRDefault="002B0070" w:rsidP="002B0070">
      <w:pPr>
        <w:widowControl/>
        <w:shd w:val="clear" w:color="auto" w:fill="FFFFFF"/>
        <w:spacing w:before="335" w:line="600" w:lineRule="atLeast"/>
        <w:ind w:firstLine="640"/>
        <w:rPr>
          <w:rFonts w:ascii="仿宋" w:eastAsia="仿宋" w:hAnsi="仿宋" w:cs="宋体"/>
          <w:color w:val="3D3C3C"/>
          <w:kern w:val="0"/>
          <w:sz w:val="23"/>
          <w:szCs w:val="23"/>
        </w:rPr>
      </w:pPr>
      <w:r w:rsidRPr="002B0070">
        <w:rPr>
          <w:rFonts w:ascii="仿宋" w:eastAsia="仿宋" w:hAnsi="仿宋" w:cs="Times New Roman"/>
          <w:color w:val="3D3C3C"/>
          <w:kern w:val="0"/>
          <w:sz w:val="32"/>
          <w:szCs w:val="32"/>
        </w:rPr>
        <w:lastRenderedPageBreak/>
        <w:t>2.</w:t>
      </w:r>
      <w:r w:rsidRPr="002B0070">
        <w:rPr>
          <w:rFonts w:ascii="Times New Roman" w:eastAsia="仿宋" w:hAnsi="Times New Roman" w:cs="Times New Roman"/>
          <w:color w:val="3D3C3C"/>
          <w:kern w:val="0"/>
          <w:sz w:val="32"/>
          <w:szCs w:val="32"/>
        </w:rPr>
        <w:t> </w:t>
      </w:r>
      <w:r w:rsidRPr="002B0070">
        <w:rPr>
          <w:rFonts w:ascii="仿宋" w:eastAsia="仿宋" w:hAnsi="仿宋" w:cs="宋体" w:hint="eastAsia"/>
          <w:color w:val="3D3C3C"/>
          <w:kern w:val="0"/>
          <w:sz w:val="32"/>
          <w:szCs w:val="32"/>
        </w:rPr>
        <w:t>申报要求。</w:t>
      </w:r>
      <w:r w:rsidRPr="002B0070">
        <w:rPr>
          <w:rFonts w:ascii="仿宋" w:eastAsia="仿宋" w:hAnsi="仿宋" w:cs="Times New Roman" w:hint="eastAsia"/>
          <w:color w:val="3D3C3C"/>
          <w:kern w:val="0"/>
          <w:sz w:val="32"/>
          <w:szCs w:val="32"/>
        </w:rPr>
        <w:t>项目负责人</w:t>
      </w:r>
      <w:r w:rsidRPr="002B0070">
        <w:rPr>
          <w:rFonts w:ascii="仿宋" w:eastAsia="仿宋" w:hAnsi="仿宋" w:cs="宋体" w:hint="eastAsia"/>
          <w:color w:val="3D3C3C"/>
          <w:kern w:val="0"/>
          <w:sz w:val="32"/>
          <w:szCs w:val="32"/>
        </w:rPr>
        <w:t>需</w:t>
      </w:r>
      <w:r w:rsidRPr="002B0070">
        <w:rPr>
          <w:rFonts w:ascii="仿宋" w:eastAsia="仿宋" w:hAnsi="仿宋" w:cs="Times New Roman" w:hint="eastAsia"/>
          <w:color w:val="3D3C3C"/>
          <w:kern w:val="0"/>
          <w:sz w:val="32"/>
          <w:szCs w:val="32"/>
        </w:rPr>
        <w:t>具有副高级以上专业技术职务</w:t>
      </w:r>
      <w:r w:rsidRPr="002B0070">
        <w:rPr>
          <w:rFonts w:ascii="仿宋" w:eastAsia="仿宋" w:hAnsi="仿宋" w:cs="宋体" w:hint="eastAsia"/>
          <w:color w:val="3D3C3C"/>
          <w:kern w:val="0"/>
          <w:sz w:val="32"/>
          <w:szCs w:val="32"/>
        </w:rPr>
        <w:t>（</w:t>
      </w:r>
      <w:r w:rsidRPr="002B0070">
        <w:rPr>
          <w:rFonts w:ascii="仿宋" w:eastAsia="仿宋" w:hAnsi="仿宋" w:cs="Times New Roman" w:hint="eastAsia"/>
          <w:color w:val="3D3C3C"/>
          <w:kern w:val="0"/>
          <w:sz w:val="32"/>
          <w:szCs w:val="32"/>
        </w:rPr>
        <w:t>或者具有博士学位</w:t>
      </w:r>
      <w:r w:rsidRPr="002B0070">
        <w:rPr>
          <w:rFonts w:ascii="仿宋" w:eastAsia="仿宋" w:hAnsi="仿宋" w:cs="宋体" w:hint="eastAsia"/>
          <w:color w:val="3D3C3C"/>
          <w:kern w:val="0"/>
          <w:sz w:val="32"/>
          <w:szCs w:val="32"/>
        </w:rPr>
        <w:t>）</w:t>
      </w:r>
      <w:r w:rsidRPr="002B0070">
        <w:rPr>
          <w:rFonts w:ascii="仿宋" w:eastAsia="仿宋" w:hAnsi="仿宋" w:cs="Times New Roman" w:hint="eastAsia"/>
          <w:color w:val="3D3C3C"/>
          <w:kern w:val="0"/>
          <w:sz w:val="32"/>
          <w:szCs w:val="32"/>
        </w:rPr>
        <w:t>，拥有完成课题研究所必备的</w:t>
      </w:r>
      <w:r w:rsidRPr="002B0070">
        <w:rPr>
          <w:rFonts w:ascii="仿宋" w:eastAsia="仿宋" w:hAnsi="仿宋" w:cs="宋体" w:hint="eastAsia"/>
          <w:color w:val="3D3C3C"/>
          <w:kern w:val="0"/>
          <w:sz w:val="32"/>
          <w:szCs w:val="32"/>
        </w:rPr>
        <w:t>身体条件和</w:t>
      </w:r>
      <w:r w:rsidRPr="002B0070">
        <w:rPr>
          <w:rFonts w:ascii="仿宋" w:eastAsia="仿宋" w:hAnsi="仿宋" w:cs="Times New Roman" w:hint="eastAsia"/>
          <w:color w:val="3D3C3C"/>
          <w:kern w:val="0"/>
          <w:sz w:val="32"/>
          <w:szCs w:val="32"/>
        </w:rPr>
        <w:t>组织协调能力</w:t>
      </w:r>
      <w:r w:rsidRPr="002B0070">
        <w:rPr>
          <w:rFonts w:ascii="仿宋" w:eastAsia="仿宋" w:hAnsi="仿宋" w:cs="宋体" w:hint="eastAsia"/>
          <w:color w:val="3D3C3C"/>
          <w:kern w:val="0"/>
          <w:sz w:val="32"/>
          <w:szCs w:val="32"/>
        </w:rPr>
        <w:t>即可申报。</w:t>
      </w:r>
      <w:r w:rsidRPr="002B0070">
        <w:rPr>
          <w:rFonts w:ascii="仿宋" w:eastAsia="仿宋" w:hAnsi="仿宋" w:cs="Times New Roman" w:hint="eastAsia"/>
          <w:color w:val="3D3C3C"/>
          <w:kern w:val="0"/>
          <w:sz w:val="32"/>
          <w:szCs w:val="32"/>
        </w:rPr>
        <w:t>为避免一题多报、交叉申请和重复立项，确保申请人有足够的时间和精力从事课题研究，在研未结</w:t>
      </w:r>
      <w:r w:rsidRPr="002B0070">
        <w:rPr>
          <w:rFonts w:ascii="仿宋" w:eastAsia="仿宋" w:hAnsi="仿宋" w:cs="宋体" w:hint="eastAsia"/>
          <w:color w:val="3D3C3C"/>
          <w:kern w:val="0"/>
          <w:sz w:val="32"/>
          <w:szCs w:val="32"/>
        </w:rPr>
        <w:t>题</w:t>
      </w:r>
      <w:r w:rsidRPr="002B0070">
        <w:rPr>
          <w:rFonts w:ascii="仿宋" w:eastAsia="仿宋" w:hAnsi="仿宋" w:cs="Times New Roman" w:hint="eastAsia"/>
          <w:color w:val="3D3C3C"/>
          <w:kern w:val="0"/>
          <w:sz w:val="32"/>
          <w:szCs w:val="32"/>
        </w:rPr>
        <w:t>的国家和省</w:t>
      </w:r>
      <w:r w:rsidRPr="002B0070">
        <w:rPr>
          <w:rFonts w:ascii="仿宋" w:eastAsia="仿宋" w:hAnsi="仿宋" w:cs="宋体" w:hint="eastAsia"/>
          <w:color w:val="3D3C3C"/>
          <w:kern w:val="0"/>
          <w:sz w:val="32"/>
          <w:szCs w:val="32"/>
        </w:rPr>
        <w:t>级项目负责人</w:t>
      </w:r>
      <w:r w:rsidRPr="002B0070">
        <w:rPr>
          <w:rFonts w:ascii="仿宋" w:eastAsia="仿宋" w:hAnsi="仿宋" w:cs="Times New Roman" w:hint="eastAsia"/>
          <w:color w:val="3D3C3C"/>
          <w:kern w:val="0"/>
          <w:sz w:val="32"/>
          <w:szCs w:val="32"/>
        </w:rPr>
        <w:t>不得作为课题负责人申报项目；</w:t>
      </w:r>
      <w:r w:rsidRPr="002B0070">
        <w:rPr>
          <w:rFonts w:ascii="仿宋" w:eastAsia="仿宋" w:hAnsi="仿宋" w:cs="宋体" w:hint="eastAsia"/>
          <w:color w:val="3D3C3C"/>
          <w:kern w:val="0"/>
          <w:sz w:val="32"/>
          <w:szCs w:val="32"/>
        </w:rPr>
        <w:t>全日制在读研究生不可申报项目，具备申报条件的在职博士或者在站博士后可以从工作单位或者博士后工作站进行申报。</w:t>
      </w:r>
    </w:p>
    <w:p w:rsidR="002B0070" w:rsidRPr="002B0070" w:rsidRDefault="002B0070" w:rsidP="002B0070">
      <w:pPr>
        <w:widowControl/>
        <w:shd w:val="clear" w:color="auto" w:fill="FFFFFF"/>
        <w:spacing w:before="335" w:line="580" w:lineRule="atLeast"/>
        <w:ind w:firstLine="640"/>
        <w:jc w:val="left"/>
        <w:rPr>
          <w:rFonts w:ascii="仿宋" w:eastAsia="仿宋" w:hAnsi="仿宋" w:cs="宋体"/>
          <w:color w:val="3D3C3C"/>
          <w:kern w:val="0"/>
          <w:sz w:val="23"/>
          <w:szCs w:val="23"/>
        </w:rPr>
      </w:pPr>
      <w:r w:rsidRPr="002B0070">
        <w:rPr>
          <w:rFonts w:ascii="仿宋" w:eastAsia="仿宋" w:hAnsi="仿宋" w:cs="宋体" w:hint="eastAsia"/>
          <w:color w:val="3D3C3C"/>
          <w:kern w:val="0"/>
          <w:sz w:val="32"/>
          <w:szCs w:val="32"/>
        </w:rPr>
        <w:t>三、审核把关</w:t>
      </w:r>
    </w:p>
    <w:p w:rsidR="00B80016" w:rsidRDefault="002B0070" w:rsidP="002B0070">
      <w:pPr>
        <w:widowControl/>
        <w:shd w:val="clear" w:color="auto" w:fill="FFFFFF"/>
        <w:spacing w:before="335" w:line="580" w:lineRule="atLeast"/>
        <w:ind w:firstLine="640"/>
        <w:jc w:val="left"/>
        <w:rPr>
          <w:rFonts w:ascii="仿宋" w:eastAsia="仿宋" w:hAnsi="仿宋" w:cs="Times New Roman" w:hint="eastAsia"/>
          <w:color w:val="3D3C3C"/>
          <w:kern w:val="0"/>
          <w:sz w:val="32"/>
          <w:szCs w:val="32"/>
        </w:rPr>
      </w:pPr>
      <w:r w:rsidRPr="002B0070">
        <w:rPr>
          <w:rFonts w:ascii="仿宋" w:eastAsia="仿宋" w:hAnsi="仿宋" w:cs="Times New Roman" w:hint="eastAsia"/>
          <w:color w:val="3D3C3C"/>
          <w:kern w:val="0"/>
          <w:sz w:val="32"/>
          <w:szCs w:val="32"/>
        </w:rPr>
        <w:t>申请人须如实填写项目《申请书》，确保没有知识产权争议</w:t>
      </w:r>
      <w:r w:rsidRPr="002B0070">
        <w:rPr>
          <w:rFonts w:ascii="仿宋" w:eastAsia="仿宋" w:hAnsi="仿宋" w:cs="宋体" w:hint="eastAsia"/>
          <w:color w:val="3D3C3C"/>
          <w:kern w:val="0"/>
          <w:sz w:val="32"/>
          <w:szCs w:val="32"/>
        </w:rPr>
        <w:t>；组成的课题组团队，须征得成员本人同意并签字确认。</w:t>
      </w:r>
      <w:r w:rsidRPr="002B0070">
        <w:rPr>
          <w:rFonts w:ascii="仿宋" w:eastAsia="仿宋" w:hAnsi="仿宋" w:cs="Times New Roman" w:hint="eastAsia"/>
          <w:color w:val="3D3C3C"/>
          <w:kern w:val="0"/>
          <w:sz w:val="32"/>
          <w:szCs w:val="32"/>
        </w:rPr>
        <w:t>凡弄虚作假</w:t>
      </w:r>
      <w:r w:rsidRPr="002B0070">
        <w:rPr>
          <w:rFonts w:ascii="仿宋" w:eastAsia="仿宋" w:hAnsi="仿宋" w:cs="宋体" w:hint="eastAsia"/>
          <w:color w:val="3D3C3C"/>
          <w:kern w:val="0"/>
          <w:sz w:val="32"/>
          <w:szCs w:val="32"/>
        </w:rPr>
        <w:t>、违规申报的</w:t>
      </w:r>
      <w:r w:rsidRPr="002B0070">
        <w:rPr>
          <w:rFonts w:ascii="仿宋" w:eastAsia="仿宋" w:hAnsi="仿宋" w:cs="Times New Roman" w:hint="eastAsia"/>
          <w:color w:val="3D3C3C"/>
          <w:kern w:val="0"/>
          <w:sz w:val="32"/>
          <w:szCs w:val="32"/>
        </w:rPr>
        <w:t>，一经查实取消三年申报资格，如获立项立即予以撤销项目。要做好申报数据录入、打印报表和申请书汇总报送等工作，确保申报系</w:t>
      </w:r>
      <w:r w:rsidRPr="002B0070">
        <w:rPr>
          <w:rFonts w:ascii="仿宋" w:eastAsia="仿宋" w:hAnsi="仿宋" w:cs="宋体" w:hint="eastAsia"/>
          <w:color w:val="3D3C3C"/>
          <w:kern w:val="0"/>
          <w:sz w:val="32"/>
          <w:szCs w:val="32"/>
        </w:rPr>
        <w:t>统录入的电子数据和申请书“数据表”信息填写一致性</w:t>
      </w:r>
      <w:r w:rsidRPr="002B0070">
        <w:rPr>
          <w:rFonts w:ascii="仿宋" w:eastAsia="仿宋" w:hAnsi="仿宋" w:cs="Times New Roman" w:hint="eastAsia"/>
          <w:color w:val="3D3C3C"/>
          <w:kern w:val="0"/>
          <w:sz w:val="32"/>
          <w:szCs w:val="32"/>
        </w:rPr>
        <w:t>。</w:t>
      </w:r>
    </w:p>
    <w:p w:rsidR="00B80016" w:rsidRDefault="002B0070" w:rsidP="00B80016">
      <w:pPr>
        <w:widowControl/>
        <w:shd w:val="clear" w:color="auto" w:fill="FFFFFF"/>
        <w:spacing w:before="335" w:line="580" w:lineRule="atLeast"/>
        <w:ind w:firstLine="640"/>
        <w:jc w:val="left"/>
        <w:rPr>
          <w:rFonts w:ascii="仿宋" w:eastAsia="仿宋" w:hAnsi="仿宋" w:cs="宋体" w:hint="eastAsia"/>
          <w:color w:val="3D3C3C"/>
          <w:kern w:val="0"/>
          <w:sz w:val="23"/>
          <w:szCs w:val="23"/>
        </w:rPr>
      </w:pPr>
      <w:r w:rsidRPr="002B0070">
        <w:rPr>
          <w:rFonts w:ascii="仿宋" w:eastAsia="仿宋" w:hAnsi="仿宋" w:cs="宋体" w:hint="eastAsia"/>
          <w:color w:val="3D3C3C"/>
          <w:kern w:val="0"/>
          <w:sz w:val="32"/>
          <w:szCs w:val="32"/>
        </w:rPr>
        <w:t>四、报送时间</w:t>
      </w:r>
      <w:r w:rsidRPr="002B0070">
        <w:rPr>
          <w:rFonts w:ascii="仿宋" w:eastAsia="仿宋" w:hAnsi="微软雅黑" w:cs="宋体" w:hint="eastAsia"/>
          <w:color w:val="3D3C3C"/>
          <w:kern w:val="0"/>
          <w:sz w:val="32"/>
          <w:szCs w:val="32"/>
        </w:rPr>
        <w:t>       </w:t>
      </w:r>
    </w:p>
    <w:p w:rsidR="002B0070" w:rsidRPr="002B0070" w:rsidRDefault="002B0070" w:rsidP="00B80016">
      <w:pPr>
        <w:widowControl/>
        <w:shd w:val="clear" w:color="auto" w:fill="FFFFFF"/>
        <w:spacing w:before="335" w:line="580" w:lineRule="atLeast"/>
        <w:ind w:firstLine="640"/>
        <w:jc w:val="left"/>
        <w:rPr>
          <w:rFonts w:ascii="仿宋" w:eastAsia="仿宋" w:hAnsi="仿宋" w:cs="宋体"/>
          <w:color w:val="3D3C3C"/>
          <w:kern w:val="0"/>
          <w:sz w:val="23"/>
          <w:szCs w:val="23"/>
        </w:rPr>
      </w:pPr>
      <w:r w:rsidRPr="002B0070">
        <w:rPr>
          <w:rFonts w:ascii="仿宋" w:eastAsia="仿宋" w:hAnsi="仿宋" w:cs="Times New Roman" w:hint="eastAsia"/>
          <w:color w:val="3D3C3C"/>
          <w:kern w:val="0"/>
          <w:sz w:val="32"/>
          <w:szCs w:val="32"/>
        </w:rPr>
        <w:t>项目申报时间为</w:t>
      </w:r>
      <w:r w:rsidRPr="002B0070">
        <w:rPr>
          <w:rFonts w:ascii="仿宋" w:eastAsia="仿宋" w:hAnsi="仿宋" w:cs="Times New Roman"/>
          <w:color w:val="3D3C3C"/>
          <w:kern w:val="0"/>
          <w:sz w:val="32"/>
          <w:szCs w:val="32"/>
        </w:rPr>
        <w:t>2023</w:t>
      </w:r>
      <w:r w:rsidRPr="002B0070">
        <w:rPr>
          <w:rFonts w:ascii="仿宋" w:eastAsia="仿宋" w:hAnsi="仿宋" w:cs="Times New Roman" w:hint="eastAsia"/>
          <w:color w:val="3D3C3C"/>
          <w:kern w:val="0"/>
          <w:sz w:val="32"/>
          <w:szCs w:val="32"/>
        </w:rPr>
        <w:t>年</w:t>
      </w:r>
      <w:r w:rsidRPr="002B0070">
        <w:rPr>
          <w:rFonts w:ascii="仿宋" w:eastAsia="仿宋" w:hAnsi="仿宋" w:cs="Times New Roman"/>
          <w:color w:val="3D3C3C"/>
          <w:kern w:val="0"/>
          <w:sz w:val="32"/>
          <w:szCs w:val="32"/>
        </w:rPr>
        <w:t>11</w:t>
      </w:r>
      <w:r w:rsidRPr="002B0070">
        <w:rPr>
          <w:rFonts w:ascii="仿宋" w:eastAsia="仿宋" w:hAnsi="仿宋" w:cs="Times New Roman" w:hint="eastAsia"/>
          <w:color w:val="3D3C3C"/>
          <w:kern w:val="0"/>
          <w:sz w:val="32"/>
          <w:szCs w:val="32"/>
        </w:rPr>
        <w:t>月</w:t>
      </w:r>
      <w:r w:rsidRPr="002B0070">
        <w:rPr>
          <w:rFonts w:ascii="仿宋" w:eastAsia="仿宋" w:hAnsi="仿宋" w:cs="Times New Roman"/>
          <w:color w:val="3D3C3C"/>
          <w:kern w:val="0"/>
          <w:sz w:val="32"/>
          <w:szCs w:val="32"/>
        </w:rPr>
        <w:t>2</w:t>
      </w:r>
      <w:r w:rsidRPr="002B0070">
        <w:rPr>
          <w:rFonts w:ascii="仿宋" w:eastAsia="仿宋" w:hAnsi="仿宋" w:cs="Times New Roman" w:hint="eastAsia"/>
          <w:color w:val="3D3C3C"/>
          <w:kern w:val="0"/>
          <w:sz w:val="32"/>
          <w:szCs w:val="32"/>
        </w:rPr>
        <w:t>日至</w:t>
      </w:r>
      <w:r w:rsidRPr="002B0070">
        <w:rPr>
          <w:rFonts w:ascii="仿宋" w:eastAsia="仿宋" w:hAnsi="仿宋" w:cs="Times New Roman"/>
          <w:color w:val="3D3C3C"/>
          <w:kern w:val="0"/>
          <w:sz w:val="32"/>
          <w:szCs w:val="32"/>
        </w:rPr>
        <w:t>2023</w:t>
      </w:r>
      <w:r w:rsidRPr="002B0070">
        <w:rPr>
          <w:rFonts w:ascii="仿宋" w:eastAsia="仿宋" w:hAnsi="仿宋" w:cs="Times New Roman" w:hint="eastAsia"/>
          <w:color w:val="3D3C3C"/>
          <w:kern w:val="0"/>
          <w:sz w:val="32"/>
          <w:szCs w:val="32"/>
        </w:rPr>
        <w:t>年</w:t>
      </w:r>
      <w:r w:rsidRPr="002B0070">
        <w:rPr>
          <w:rFonts w:ascii="仿宋" w:eastAsia="仿宋" w:hAnsi="仿宋" w:cs="Times New Roman"/>
          <w:color w:val="3D3C3C"/>
          <w:kern w:val="0"/>
          <w:sz w:val="32"/>
          <w:szCs w:val="32"/>
        </w:rPr>
        <w:t>11</w:t>
      </w:r>
      <w:r w:rsidRPr="002B0070">
        <w:rPr>
          <w:rFonts w:ascii="仿宋" w:eastAsia="仿宋" w:hAnsi="仿宋" w:cs="Times New Roman" w:hint="eastAsia"/>
          <w:color w:val="3D3C3C"/>
          <w:kern w:val="0"/>
          <w:sz w:val="32"/>
          <w:szCs w:val="32"/>
        </w:rPr>
        <w:t>月</w:t>
      </w:r>
      <w:r w:rsidRPr="002B0070">
        <w:rPr>
          <w:rFonts w:ascii="仿宋" w:eastAsia="仿宋" w:hAnsi="仿宋" w:cs="Times New Roman"/>
          <w:color w:val="3D3C3C"/>
          <w:kern w:val="0"/>
          <w:sz w:val="32"/>
          <w:szCs w:val="32"/>
        </w:rPr>
        <w:t>2</w:t>
      </w:r>
      <w:r w:rsidR="00DD2C35" w:rsidRPr="00DD2C35">
        <w:rPr>
          <w:rFonts w:ascii="仿宋" w:eastAsia="仿宋" w:hAnsi="仿宋" w:cs="Times New Roman" w:hint="eastAsia"/>
          <w:color w:val="3D3C3C"/>
          <w:kern w:val="0"/>
          <w:sz w:val="32"/>
          <w:szCs w:val="32"/>
        </w:rPr>
        <w:t>2</w:t>
      </w:r>
      <w:r w:rsidRPr="002B0070">
        <w:rPr>
          <w:rFonts w:ascii="仿宋" w:eastAsia="仿宋" w:hAnsi="仿宋" w:cs="Times New Roman" w:hint="eastAsia"/>
          <w:color w:val="3D3C3C"/>
          <w:kern w:val="0"/>
          <w:sz w:val="32"/>
          <w:szCs w:val="32"/>
        </w:rPr>
        <w:t>日。</w:t>
      </w:r>
      <w:hyperlink r:id="rId4" w:tgtFrame="_blank" w:history="1">
        <w:r w:rsidR="00DD2C35" w:rsidRPr="00DD2C35">
          <w:rPr>
            <w:rFonts w:ascii="仿宋" w:eastAsia="仿宋" w:hAnsi="仿宋" w:cs="Times New Roman" w:hint="eastAsia"/>
            <w:color w:val="3D3C3C"/>
            <w:kern w:val="0"/>
            <w:sz w:val="32"/>
            <w:szCs w:val="32"/>
          </w:rPr>
          <w:t>智库项目申请书</w:t>
        </w:r>
      </w:hyperlink>
      <w:r w:rsidR="00DD2C35" w:rsidRPr="00DD2C35">
        <w:rPr>
          <w:rFonts w:ascii="仿宋" w:eastAsia="仿宋" w:hAnsi="仿宋" w:cs="Times New Roman" w:hint="eastAsia"/>
          <w:color w:val="3D3C3C"/>
          <w:kern w:val="0"/>
          <w:sz w:val="32"/>
          <w:szCs w:val="32"/>
        </w:rPr>
        <w:t>见附件2</w:t>
      </w:r>
      <w:r w:rsidRPr="002B0070">
        <w:rPr>
          <w:rFonts w:ascii="仿宋" w:eastAsia="仿宋" w:hAnsi="仿宋" w:cs="Times New Roman" w:hint="eastAsia"/>
          <w:color w:val="3D3C3C"/>
          <w:kern w:val="0"/>
          <w:sz w:val="32"/>
          <w:szCs w:val="32"/>
        </w:rPr>
        <w:t>，须用计算机填写、</w:t>
      </w:r>
      <w:r w:rsidRPr="002B0070">
        <w:rPr>
          <w:rFonts w:ascii="仿宋" w:eastAsia="仿宋" w:hAnsi="仿宋" w:cs="Times New Roman"/>
          <w:color w:val="3D3C3C"/>
          <w:kern w:val="0"/>
          <w:sz w:val="32"/>
          <w:szCs w:val="32"/>
        </w:rPr>
        <w:t>A3</w:t>
      </w:r>
      <w:r w:rsidRPr="002B0070">
        <w:rPr>
          <w:rFonts w:ascii="仿宋" w:eastAsia="仿宋" w:hAnsi="仿宋" w:cs="Times New Roman" w:hint="eastAsia"/>
          <w:color w:val="3D3C3C"/>
          <w:kern w:val="0"/>
          <w:sz w:val="32"/>
          <w:szCs w:val="32"/>
        </w:rPr>
        <w:t>纸双面印制、中缝装订。申请书报送一式</w:t>
      </w:r>
      <w:r w:rsidRPr="002B0070">
        <w:rPr>
          <w:rFonts w:ascii="仿宋" w:eastAsia="仿宋" w:hAnsi="仿宋" w:cs="Times New Roman"/>
          <w:color w:val="3D3C3C"/>
          <w:kern w:val="0"/>
          <w:sz w:val="32"/>
          <w:szCs w:val="32"/>
        </w:rPr>
        <w:t>1</w:t>
      </w:r>
      <w:r w:rsidRPr="002B0070">
        <w:rPr>
          <w:rFonts w:ascii="仿宋" w:eastAsia="仿宋" w:hAnsi="仿宋" w:cs="Times New Roman" w:hint="eastAsia"/>
          <w:color w:val="3D3C3C"/>
          <w:kern w:val="0"/>
          <w:sz w:val="32"/>
          <w:szCs w:val="32"/>
        </w:rPr>
        <w:t>份，</w:t>
      </w:r>
      <w:hyperlink r:id="rId5" w:tgtFrame="_blank" w:history="1">
        <w:r w:rsidR="00DD2C35" w:rsidRPr="00DD2C35">
          <w:rPr>
            <w:rFonts w:ascii="仿宋" w:eastAsia="仿宋" w:hAnsi="仿宋" w:cs="Times New Roman" w:hint="eastAsia"/>
            <w:color w:val="3D3C3C"/>
            <w:kern w:val="0"/>
            <w:sz w:val="32"/>
            <w:szCs w:val="32"/>
          </w:rPr>
          <w:t>智库项目论证活页</w:t>
        </w:r>
      </w:hyperlink>
      <w:r w:rsidR="00DD2C35">
        <w:rPr>
          <w:rFonts w:ascii="仿宋" w:eastAsia="仿宋" w:hAnsi="仿宋" w:cs="Times New Roman" w:hint="eastAsia"/>
          <w:color w:val="3D3C3C"/>
          <w:kern w:val="0"/>
          <w:sz w:val="32"/>
          <w:szCs w:val="32"/>
        </w:rPr>
        <w:t>（附件3，需匿名）</w:t>
      </w:r>
      <w:r w:rsidRPr="002B0070">
        <w:rPr>
          <w:rFonts w:ascii="仿宋" w:eastAsia="仿宋" w:hAnsi="仿宋" w:cs="Times New Roman" w:hint="eastAsia"/>
          <w:color w:val="3D3C3C"/>
          <w:kern w:val="0"/>
          <w:sz w:val="32"/>
          <w:szCs w:val="32"/>
        </w:rPr>
        <w:t>一式</w:t>
      </w:r>
      <w:r w:rsidRPr="002B0070">
        <w:rPr>
          <w:rFonts w:ascii="仿宋" w:eastAsia="仿宋" w:hAnsi="仿宋" w:cs="Times New Roman"/>
          <w:color w:val="3D3C3C"/>
          <w:kern w:val="0"/>
          <w:sz w:val="32"/>
          <w:szCs w:val="32"/>
        </w:rPr>
        <w:t>8</w:t>
      </w:r>
      <w:r w:rsidRPr="002B0070">
        <w:rPr>
          <w:rFonts w:ascii="仿宋" w:eastAsia="仿宋" w:hAnsi="仿宋" w:cs="Times New Roman" w:hint="eastAsia"/>
          <w:color w:val="3D3C3C"/>
          <w:kern w:val="0"/>
          <w:sz w:val="32"/>
          <w:szCs w:val="32"/>
        </w:rPr>
        <w:t>份。数据录入登录黑龙江省哲学</w:t>
      </w:r>
      <w:r w:rsidRPr="002B0070">
        <w:rPr>
          <w:rFonts w:ascii="仿宋" w:eastAsia="仿宋" w:hAnsi="仿宋" w:cs="Times New Roman" w:hint="eastAsia"/>
          <w:color w:val="3D3C3C"/>
          <w:kern w:val="0"/>
          <w:sz w:val="32"/>
          <w:szCs w:val="32"/>
        </w:rPr>
        <w:lastRenderedPageBreak/>
        <w:t>社会科学研究规划管理系统，只录入“申请书”</w:t>
      </w:r>
      <w:r w:rsidR="00DD2C35">
        <w:rPr>
          <w:rFonts w:ascii="仿宋" w:eastAsia="仿宋" w:hAnsi="仿宋" w:cs="Times New Roman" w:hint="eastAsia"/>
          <w:color w:val="3D3C3C"/>
          <w:kern w:val="0"/>
          <w:sz w:val="32"/>
          <w:szCs w:val="32"/>
        </w:rPr>
        <w:t>、</w:t>
      </w:r>
      <w:r w:rsidRPr="002B0070">
        <w:rPr>
          <w:rFonts w:ascii="仿宋" w:eastAsia="仿宋" w:hAnsi="仿宋" w:cs="Times New Roman" w:hint="eastAsia"/>
          <w:color w:val="3D3C3C"/>
          <w:kern w:val="0"/>
          <w:sz w:val="32"/>
          <w:szCs w:val="32"/>
        </w:rPr>
        <w:t>“课题论证活页”两项内容。</w:t>
      </w:r>
    </w:p>
    <w:p w:rsidR="002B0070" w:rsidRPr="002B0070" w:rsidRDefault="002B0070" w:rsidP="002B0070">
      <w:pPr>
        <w:widowControl/>
        <w:shd w:val="clear" w:color="auto" w:fill="FFFFFF"/>
        <w:spacing w:before="335" w:line="580" w:lineRule="atLeast"/>
        <w:ind w:firstLine="640"/>
        <w:rPr>
          <w:rFonts w:ascii="仿宋" w:eastAsia="仿宋" w:hAnsi="仿宋" w:cs="宋体"/>
          <w:color w:val="3D3C3C"/>
          <w:kern w:val="0"/>
          <w:sz w:val="23"/>
          <w:szCs w:val="23"/>
        </w:rPr>
      </w:pPr>
      <w:r w:rsidRPr="002B0070">
        <w:rPr>
          <w:rFonts w:ascii="仿宋" w:eastAsia="仿宋" w:hAnsi="仿宋" w:cs="宋体" w:hint="eastAsia"/>
          <w:color w:val="3D3C3C"/>
          <w:kern w:val="0"/>
          <w:sz w:val="32"/>
          <w:szCs w:val="32"/>
        </w:rPr>
        <w:t>五</w:t>
      </w:r>
      <w:r w:rsidRPr="002B0070">
        <w:rPr>
          <w:rFonts w:ascii="仿宋" w:eastAsia="仿宋" w:hAnsi="仿宋" w:cs="Times New Roman" w:hint="eastAsia"/>
          <w:color w:val="3D3C3C"/>
          <w:kern w:val="0"/>
          <w:sz w:val="32"/>
          <w:szCs w:val="32"/>
        </w:rPr>
        <w:t>、</w:t>
      </w:r>
      <w:r w:rsidRPr="002B0070">
        <w:rPr>
          <w:rFonts w:ascii="仿宋" w:eastAsia="仿宋" w:hAnsi="仿宋" w:cs="宋体" w:hint="eastAsia"/>
          <w:color w:val="3D3C3C"/>
          <w:kern w:val="0"/>
          <w:sz w:val="32"/>
          <w:szCs w:val="32"/>
        </w:rPr>
        <w:t>项目结题及</w:t>
      </w:r>
      <w:r w:rsidRPr="002B0070">
        <w:rPr>
          <w:rFonts w:ascii="仿宋" w:eastAsia="仿宋" w:hAnsi="仿宋" w:cs="Times New Roman" w:hint="eastAsia"/>
          <w:color w:val="3D3C3C"/>
          <w:kern w:val="0"/>
          <w:sz w:val="32"/>
          <w:szCs w:val="32"/>
        </w:rPr>
        <w:t>成果运用</w:t>
      </w:r>
    </w:p>
    <w:p w:rsidR="002B0070" w:rsidRPr="002B0070" w:rsidRDefault="002B0070" w:rsidP="002B0070">
      <w:pPr>
        <w:widowControl/>
        <w:shd w:val="clear" w:color="auto" w:fill="FFFFFF"/>
        <w:spacing w:before="335" w:line="600" w:lineRule="atLeast"/>
        <w:ind w:firstLine="640"/>
        <w:rPr>
          <w:rFonts w:ascii="仿宋" w:eastAsia="仿宋" w:hAnsi="仿宋" w:cs="宋体"/>
          <w:color w:val="3D3C3C"/>
          <w:kern w:val="0"/>
          <w:sz w:val="32"/>
          <w:szCs w:val="32"/>
        </w:rPr>
      </w:pPr>
      <w:r w:rsidRPr="002B0070">
        <w:rPr>
          <w:rFonts w:ascii="仿宋" w:eastAsia="仿宋" w:hAnsi="仿宋" w:cs="宋体" w:hint="eastAsia"/>
          <w:color w:val="3D3C3C"/>
          <w:kern w:val="0"/>
          <w:sz w:val="32"/>
          <w:szCs w:val="32"/>
        </w:rPr>
        <w:t>专题研究项目结项形式为研究报告，需提交不低于</w:t>
      </w:r>
      <w:r w:rsidRPr="002B0070">
        <w:rPr>
          <w:rFonts w:ascii="仿宋" w:eastAsia="仿宋" w:hAnsi="仿宋" w:cs="Times New Roman"/>
          <w:color w:val="3D3C3C"/>
          <w:kern w:val="0"/>
          <w:sz w:val="32"/>
          <w:szCs w:val="32"/>
        </w:rPr>
        <w:t>2</w:t>
      </w:r>
      <w:r w:rsidRPr="002B0070">
        <w:rPr>
          <w:rFonts w:ascii="仿宋" w:eastAsia="仿宋" w:hAnsi="仿宋" w:cs="宋体" w:hint="eastAsia"/>
          <w:color w:val="3D3C3C"/>
          <w:kern w:val="0"/>
          <w:sz w:val="32"/>
          <w:szCs w:val="32"/>
        </w:rPr>
        <w:t>万字的研究报告</w:t>
      </w:r>
      <w:r w:rsidRPr="002B0070">
        <w:rPr>
          <w:rFonts w:ascii="仿宋" w:eastAsia="仿宋" w:hAnsi="仿宋" w:cs="Times New Roman"/>
          <w:color w:val="3D3C3C"/>
          <w:kern w:val="0"/>
          <w:sz w:val="32"/>
          <w:szCs w:val="32"/>
        </w:rPr>
        <w:t>1</w:t>
      </w:r>
      <w:r w:rsidR="00C819D9">
        <w:rPr>
          <w:rFonts w:ascii="仿宋" w:eastAsia="仿宋" w:hAnsi="仿宋" w:cs="宋体" w:hint="eastAsia"/>
          <w:color w:val="3D3C3C"/>
          <w:kern w:val="0"/>
          <w:sz w:val="32"/>
          <w:szCs w:val="32"/>
        </w:rPr>
        <w:t>篇，经委托单位同意后，由工作办</w:t>
      </w:r>
      <w:r w:rsidRPr="002B0070">
        <w:rPr>
          <w:rFonts w:ascii="仿宋" w:eastAsia="仿宋" w:hAnsi="仿宋" w:cs="宋体" w:hint="eastAsia"/>
          <w:color w:val="3D3C3C"/>
          <w:kern w:val="0"/>
          <w:sz w:val="32"/>
          <w:szCs w:val="32"/>
        </w:rPr>
        <w:t>组织专家进行项目鉴定，符合条件的予以结项；或满足《省社科规划项目管理办法》中免于鉴定条件的项目，可以免于鉴定结项。所有成果均需正确标注项目来源、项目名称和项目批准号。</w:t>
      </w:r>
    </w:p>
    <w:p w:rsidR="00DD2C35" w:rsidRPr="00DD2C35" w:rsidRDefault="00DD2C35" w:rsidP="002B0070">
      <w:pPr>
        <w:widowControl/>
        <w:shd w:val="clear" w:color="auto" w:fill="FFFFFF"/>
        <w:spacing w:before="335" w:line="600" w:lineRule="atLeast"/>
        <w:ind w:firstLine="640"/>
        <w:rPr>
          <w:rFonts w:ascii="仿宋" w:eastAsia="仿宋" w:hAnsi="仿宋" w:cs="宋体"/>
          <w:color w:val="3D3C3C"/>
          <w:kern w:val="0"/>
          <w:sz w:val="32"/>
          <w:szCs w:val="32"/>
        </w:rPr>
      </w:pPr>
      <w:r w:rsidRPr="00DD2C35">
        <w:rPr>
          <w:rFonts w:ascii="仿宋" w:eastAsia="仿宋" w:hAnsi="仿宋" w:cs="宋体" w:hint="eastAsia"/>
          <w:color w:val="3D3C3C"/>
          <w:kern w:val="0"/>
          <w:sz w:val="32"/>
          <w:szCs w:val="32"/>
        </w:rPr>
        <w:t>科研处联系人：孟梁，联系电话：13204500271</w:t>
      </w:r>
    </w:p>
    <w:p w:rsidR="00B80016" w:rsidRDefault="00DD2C35" w:rsidP="002B0070">
      <w:pPr>
        <w:widowControl/>
        <w:shd w:val="clear" w:color="auto" w:fill="FFFFFF"/>
        <w:spacing w:before="335" w:line="600" w:lineRule="atLeast"/>
        <w:ind w:firstLine="640"/>
        <w:rPr>
          <w:rFonts w:ascii="仿宋" w:eastAsia="仿宋" w:hAnsi="仿宋" w:cs="宋体"/>
          <w:color w:val="3D3C3C"/>
          <w:kern w:val="0"/>
          <w:sz w:val="32"/>
          <w:szCs w:val="32"/>
        </w:rPr>
      </w:pPr>
      <w:r w:rsidRPr="00DD2C35">
        <w:rPr>
          <w:rFonts w:ascii="仿宋" w:eastAsia="仿宋" w:hAnsi="仿宋" w:cs="宋体" w:hint="eastAsia"/>
          <w:color w:val="3D3C3C"/>
          <w:kern w:val="0"/>
          <w:sz w:val="32"/>
          <w:szCs w:val="32"/>
        </w:rPr>
        <w:t>工作办</w:t>
      </w:r>
      <w:r w:rsidR="002B0070" w:rsidRPr="002B0070">
        <w:rPr>
          <w:rFonts w:ascii="仿宋" w:eastAsia="仿宋" w:hAnsi="仿宋" w:cs="宋体" w:hint="eastAsia"/>
          <w:color w:val="3D3C3C"/>
          <w:kern w:val="0"/>
          <w:sz w:val="32"/>
          <w:szCs w:val="32"/>
        </w:rPr>
        <w:t>联系人：王悦，联系电话：</w:t>
      </w:r>
      <w:r w:rsidR="002B0070" w:rsidRPr="002B0070">
        <w:rPr>
          <w:rFonts w:ascii="仿宋" w:eastAsia="仿宋" w:hAnsi="仿宋" w:cs="宋体"/>
          <w:color w:val="3D3C3C"/>
          <w:kern w:val="0"/>
          <w:sz w:val="32"/>
          <w:szCs w:val="32"/>
        </w:rPr>
        <w:t>0451-53635257</w:t>
      </w:r>
    </w:p>
    <w:p w:rsidR="00B80016" w:rsidRDefault="00B80016">
      <w:pPr>
        <w:widowControl/>
        <w:jc w:val="left"/>
        <w:rPr>
          <w:rFonts w:ascii="仿宋" w:eastAsia="仿宋" w:hAnsi="仿宋" w:cs="宋体" w:hint="eastAsia"/>
          <w:color w:val="3D3C3C"/>
          <w:kern w:val="0"/>
          <w:sz w:val="32"/>
          <w:szCs w:val="32"/>
        </w:rPr>
      </w:pPr>
    </w:p>
    <w:p w:rsidR="00B80016" w:rsidRDefault="00B80016" w:rsidP="00B80016">
      <w:pPr>
        <w:widowControl/>
        <w:jc w:val="left"/>
        <w:rPr>
          <w:rFonts w:ascii="仿宋" w:eastAsia="仿宋" w:hAnsi="仿宋" w:cs="宋体" w:hint="eastAsia"/>
          <w:color w:val="3D3C3C"/>
          <w:kern w:val="0"/>
          <w:sz w:val="32"/>
          <w:szCs w:val="32"/>
        </w:rPr>
      </w:pPr>
      <w:r w:rsidRPr="00B80016">
        <w:rPr>
          <w:rFonts w:ascii="仿宋" w:eastAsia="仿宋" w:hAnsi="仿宋" w:cs="宋体" w:hint="eastAsia"/>
          <w:color w:val="3D3C3C"/>
          <w:kern w:val="0"/>
          <w:sz w:val="32"/>
          <w:szCs w:val="32"/>
        </w:rPr>
        <w:t>附件1：2023年度第二批智库项目选题方向</w:t>
      </w:r>
    </w:p>
    <w:p w:rsidR="00B80016" w:rsidRDefault="00B80016" w:rsidP="00B80016">
      <w:pPr>
        <w:widowControl/>
        <w:jc w:val="left"/>
        <w:rPr>
          <w:rFonts w:ascii="仿宋" w:eastAsia="仿宋" w:hAnsi="仿宋" w:cs="宋体" w:hint="eastAsia"/>
          <w:color w:val="3D3C3C"/>
          <w:kern w:val="0"/>
          <w:sz w:val="32"/>
          <w:szCs w:val="32"/>
        </w:rPr>
      </w:pPr>
      <w:r w:rsidRPr="00B80016">
        <w:rPr>
          <w:rFonts w:ascii="仿宋" w:eastAsia="仿宋" w:hAnsi="仿宋" w:cs="宋体" w:hint="eastAsia"/>
          <w:color w:val="3D3C3C"/>
          <w:kern w:val="0"/>
          <w:sz w:val="32"/>
          <w:szCs w:val="32"/>
        </w:rPr>
        <w:t>附件2：智库项目申请书</w:t>
      </w:r>
      <w:r>
        <w:rPr>
          <w:rFonts w:ascii="仿宋" w:eastAsia="仿宋" w:hAnsi="仿宋" w:cs="宋体"/>
          <w:color w:val="3D3C3C"/>
          <w:kern w:val="0"/>
          <w:sz w:val="32"/>
          <w:szCs w:val="32"/>
        </w:rPr>
        <w:br/>
      </w:r>
      <w:r w:rsidRPr="00B80016">
        <w:rPr>
          <w:rFonts w:ascii="仿宋" w:eastAsia="仿宋" w:hAnsi="仿宋" w:cs="宋体" w:hint="eastAsia"/>
          <w:color w:val="3D3C3C"/>
          <w:kern w:val="0"/>
          <w:sz w:val="32"/>
          <w:szCs w:val="32"/>
        </w:rPr>
        <w:t>附件3：智库项目论证活</w:t>
      </w:r>
    </w:p>
    <w:p w:rsidR="002B0070" w:rsidRPr="002B0070" w:rsidRDefault="00B80016" w:rsidP="00B80016">
      <w:pPr>
        <w:widowControl/>
        <w:jc w:val="left"/>
        <w:rPr>
          <w:rFonts w:ascii="仿宋" w:eastAsia="仿宋" w:hAnsi="仿宋" w:cs="宋体"/>
          <w:color w:val="3D3C3C"/>
          <w:kern w:val="0"/>
          <w:sz w:val="32"/>
          <w:szCs w:val="32"/>
        </w:rPr>
      </w:pPr>
      <w:r w:rsidRPr="00B80016">
        <w:rPr>
          <w:rFonts w:ascii="仿宋" w:eastAsia="仿宋" w:hAnsi="仿宋" w:cs="宋体" w:hint="eastAsia"/>
          <w:color w:val="3D3C3C"/>
          <w:kern w:val="0"/>
          <w:sz w:val="32"/>
          <w:szCs w:val="32"/>
        </w:rPr>
        <w:t>附件4：数据代码表附件</w:t>
      </w:r>
      <w:r>
        <w:rPr>
          <w:rFonts w:ascii="仿宋" w:eastAsia="仿宋" w:hAnsi="仿宋" w:cs="宋体"/>
          <w:color w:val="3D3C3C"/>
          <w:kern w:val="0"/>
          <w:sz w:val="32"/>
          <w:szCs w:val="32"/>
        </w:rPr>
        <w:br/>
      </w:r>
      <w:r w:rsidRPr="00B80016">
        <w:rPr>
          <w:rFonts w:ascii="仿宋" w:eastAsia="仿宋" w:hAnsi="仿宋" w:cs="宋体" w:hint="eastAsia"/>
          <w:color w:val="3D3C3C"/>
          <w:kern w:val="0"/>
          <w:sz w:val="32"/>
          <w:szCs w:val="32"/>
        </w:rPr>
        <w:t>附件5：汇总清单</w:t>
      </w:r>
    </w:p>
    <w:p w:rsidR="00AB51A6" w:rsidRDefault="00DD2C35">
      <w:pPr>
        <w:rPr>
          <w:rFonts w:ascii="仿宋" w:eastAsia="仿宋" w:hAnsi="仿宋" w:hint="eastAsia"/>
        </w:rPr>
      </w:pPr>
      <w:r w:rsidRPr="00DD2C35">
        <w:rPr>
          <w:rFonts w:ascii="仿宋" w:eastAsia="仿宋" w:hAnsi="仿宋" w:hint="eastAsia"/>
        </w:rPr>
        <w:t xml:space="preserve">  </w:t>
      </w:r>
    </w:p>
    <w:p w:rsidR="00B80016" w:rsidRDefault="00B80016" w:rsidP="00B80016">
      <w:pPr>
        <w:ind w:firstLineChars="2000" w:firstLine="6400"/>
        <w:rPr>
          <w:rFonts w:ascii="仿宋" w:eastAsia="仿宋" w:hAnsi="仿宋" w:cs="宋体" w:hint="eastAsia"/>
          <w:color w:val="3D3C3C"/>
          <w:kern w:val="0"/>
          <w:sz w:val="32"/>
          <w:szCs w:val="32"/>
        </w:rPr>
      </w:pPr>
      <w:r w:rsidRPr="00B80016">
        <w:rPr>
          <w:rFonts w:ascii="仿宋" w:eastAsia="仿宋" w:hAnsi="仿宋" w:cs="宋体" w:hint="eastAsia"/>
          <w:color w:val="3D3C3C"/>
          <w:kern w:val="0"/>
          <w:sz w:val="32"/>
          <w:szCs w:val="32"/>
        </w:rPr>
        <w:t>科研处</w:t>
      </w:r>
    </w:p>
    <w:p w:rsidR="00B80016" w:rsidRPr="00B80016" w:rsidRDefault="00B80016" w:rsidP="00B80016">
      <w:pPr>
        <w:ind w:leftChars="400" w:left="840" w:firstLineChars="1500" w:firstLine="4800"/>
        <w:rPr>
          <w:rFonts w:ascii="仿宋" w:eastAsia="仿宋" w:hAnsi="仿宋" w:cs="宋体"/>
          <w:color w:val="3D3C3C"/>
          <w:kern w:val="0"/>
          <w:sz w:val="32"/>
          <w:szCs w:val="32"/>
        </w:rPr>
      </w:pPr>
      <w:r w:rsidRPr="00B80016">
        <w:rPr>
          <w:rFonts w:ascii="仿宋" w:eastAsia="仿宋" w:hAnsi="仿宋" w:cs="宋体" w:hint="eastAsia"/>
          <w:color w:val="3D3C3C"/>
          <w:kern w:val="0"/>
          <w:sz w:val="32"/>
          <w:szCs w:val="32"/>
        </w:rPr>
        <w:t>2023年</w:t>
      </w:r>
      <w:r>
        <w:rPr>
          <w:rFonts w:ascii="仿宋" w:eastAsia="仿宋" w:hAnsi="仿宋" w:cs="宋体" w:hint="eastAsia"/>
          <w:color w:val="3D3C3C"/>
          <w:kern w:val="0"/>
          <w:sz w:val="32"/>
          <w:szCs w:val="32"/>
        </w:rPr>
        <w:t>11月2日</w:t>
      </w:r>
    </w:p>
    <w:sectPr w:rsidR="00B80016" w:rsidRPr="00B80016" w:rsidSect="00116A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0070"/>
    <w:rsid w:val="000004BE"/>
    <w:rsid w:val="000017F9"/>
    <w:rsid w:val="0000794E"/>
    <w:rsid w:val="0001002B"/>
    <w:rsid w:val="00010AD5"/>
    <w:rsid w:val="000111C7"/>
    <w:rsid w:val="00011547"/>
    <w:rsid w:val="000132DC"/>
    <w:rsid w:val="00015136"/>
    <w:rsid w:val="000156C7"/>
    <w:rsid w:val="000161BF"/>
    <w:rsid w:val="00016435"/>
    <w:rsid w:val="00016FC3"/>
    <w:rsid w:val="00021095"/>
    <w:rsid w:val="00021377"/>
    <w:rsid w:val="00022A0D"/>
    <w:rsid w:val="000237B8"/>
    <w:rsid w:val="00023A17"/>
    <w:rsid w:val="00026C5F"/>
    <w:rsid w:val="00026C63"/>
    <w:rsid w:val="00030431"/>
    <w:rsid w:val="00030B6A"/>
    <w:rsid w:val="00031478"/>
    <w:rsid w:val="00032176"/>
    <w:rsid w:val="00033382"/>
    <w:rsid w:val="00033DD4"/>
    <w:rsid w:val="000348EF"/>
    <w:rsid w:val="00034A37"/>
    <w:rsid w:val="00034F0E"/>
    <w:rsid w:val="0003553C"/>
    <w:rsid w:val="00042C8B"/>
    <w:rsid w:val="0004678C"/>
    <w:rsid w:val="00046FAE"/>
    <w:rsid w:val="00053F31"/>
    <w:rsid w:val="000547D1"/>
    <w:rsid w:val="000577DB"/>
    <w:rsid w:val="0005786C"/>
    <w:rsid w:val="00061190"/>
    <w:rsid w:val="000636F6"/>
    <w:rsid w:val="00064C6E"/>
    <w:rsid w:val="00064D67"/>
    <w:rsid w:val="00064DF4"/>
    <w:rsid w:val="00065945"/>
    <w:rsid w:val="00076F36"/>
    <w:rsid w:val="00077102"/>
    <w:rsid w:val="0008013E"/>
    <w:rsid w:val="00080683"/>
    <w:rsid w:val="00082279"/>
    <w:rsid w:val="000840C0"/>
    <w:rsid w:val="000856DD"/>
    <w:rsid w:val="000858D0"/>
    <w:rsid w:val="00086E84"/>
    <w:rsid w:val="00087A93"/>
    <w:rsid w:val="000913A8"/>
    <w:rsid w:val="00091A67"/>
    <w:rsid w:val="00091E79"/>
    <w:rsid w:val="00092510"/>
    <w:rsid w:val="0009455C"/>
    <w:rsid w:val="00094BBE"/>
    <w:rsid w:val="000950FC"/>
    <w:rsid w:val="00095631"/>
    <w:rsid w:val="00095D09"/>
    <w:rsid w:val="000962CC"/>
    <w:rsid w:val="00096B5D"/>
    <w:rsid w:val="00097920"/>
    <w:rsid w:val="000A0335"/>
    <w:rsid w:val="000A0A08"/>
    <w:rsid w:val="000A562A"/>
    <w:rsid w:val="000A5779"/>
    <w:rsid w:val="000A5F57"/>
    <w:rsid w:val="000A6062"/>
    <w:rsid w:val="000A6351"/>
    <w:rsid w:val="000A6C40"/>
    <w:rsid w:val="000B000D"/>
    <w:rsid w:val="000B2CA0"/>
    <w:rsid w:val="000B30DE"/>
    <w:rsid w:val="000B3674"/>
    <w:rsid w:val="000B38F1"/>
    <w:rsid w:val="000B3CBF"/>
    <w:rsid w:val="000B4EAC"/>
    <w:rsid w:val="000B6F94"/>
    <w:rsid w:val="000C0039"/>
    <w:rsid w:val="000C0165"/>
    <w:rsid w:val="000C01B3"/>
    <w:rsid w:val="000C1BDD"/>
    <w:rsid w:val="000C53FC"/>
    <w:rsid w:val="000C65D7"/>
    <w:rsid w:val="000D052D"/>
    <w:rsid w:val="000D2648"/>
    <w:rsid w:val="000D2BDE"/>
    <w:rsid w:val="000D3911"/>
    <w:rsid w:val="000D564D"/>
    <w:rsid w:val="000D5C98"/>
    <w:rsid w:val="000D6AB2"/>
    <w:rsid w:val="000D6EF0"/>
    <w:rsid w:val="000D71CC"/>
    <w:rsid w:val="000D7766"/>
    <w:rsid w:val="000D7DB3"/>
    <w:rsid w:val="000E0875"/>
    <w:rsid w:val="000E0A89"/>
    <w:rsid w:val="000E2630"/>
    <w:rsid w:val="000E3B1E"/>
    <w:rsid w:val="000E4306"/>
    <w:rsid w:val="000E465C"/>
    <w:rsid w:val="000E5E04"/>
    <w:rsid w:val="000E6AEE"/>
    <w:rsid w:val="000E740F"/>
    <w:rsid w:val="000F0D02"/>
    <w:rsid w:val="000F1153"/>
    <w:rsid w:val="000F1428"/>
    <w:rsid w:val="000F5155"/>
    <w:rsid w:val="000F619A"/>
    <w:rsid w:val="001019A7"/>
    <w:rsid w:val="00102297"/>
    <w:rsid w:val="0010426F"/>
    <w:rsid w:val="00107681"/>
    <w:rsid w:val="00107709"/>
    <w:rsid w:val="00110FA0"/>
    <w:rsid w:val="00115CF8"/>
    <w:rsid w:val="00116A69"/>
    <w:rsid w:val="00116EEB"/>
    <w:rsid w:val="0011721A"/>
    <w:rsid w:val="001175EE"/>
    <w:rsid w:val="0012059D"/>
    <w:rsid w:val="00120912"/>
    <w:rsid w:val="00121977"/>
    <w:rsid w:val="00122C16"/>
    <w:rsid w:val="00127E32"/>
    <w:rsid w:val="00127EBE"/>
    <w:rsid w:val="00130389"/>
    <w:rsid w:val="0013048C"/>
    <w:rsid w:val="00132744"/>
    <w:rsid w:val="00133795"/>
    <w:rsid w:val="001343AF"/>
    <w:rsid w:val="00134F25"/>
    <w:rsid w:val="00135432"/>
    <w:rsid w:val="00136F50"/>
    <w:rsid w:val="001373E1"/>
    <w:rsid w:val="00140982"/>
    <w:rsid w:val="00142E02"/>
    <w:rsid w:val="00143141"/>
    <w:rsid w:val="00143FAC"/>
    <w:rsid w:val="00144EDD"/>
    <w:rsid w:val="0014577C"/>
    <w:rsid w:val="001461F1"/>
    <w:rsid w:val="001462B7"/>
    <w:rsid w:val="001518AE"/>
    <w:rsid w:val="001531FD"/>
    <w:rsid w:val="00153CB3"/>
    <w:rsid w:val="00153F26"/>
    <w:rsid w:val="00155224"/>
    <w:rsid w:val="00155E91"/>
    <w:rsid w:val="00156051"/>
    <w:rsid w:val="00157A35"/>
    <w:rsid w:val="001604B0"/>
    <w:rsid w:val="001611B1"/>
    <w:rsid w:val="001616AC"/>
    <w:rsid w:val="00164702"/>
    <w:rsid w:val="001648BB"/>
    <w:rsid w:val="0016542D"/>
    <w:rsid w:val="001704AE"/>
    <w:rsid w:val="00171723"/>
    <w:rsid w:val="00172288"/>
    <w:rsid w:val="001722E7"/>
    <w:rsid w:val="001728D8"/>
    <w:rsid w:val="00175675"/>
    <w:rsid w:val="001800B1"/>
    <w:rsid w:val="001812CD"/>
    <w:rsid w:val="001816B6"/>
    <w:rsid w:val="001821D3"/>
    <w:rsid w:val="0018770C"/>
    <w:rsid w:val="00190168"/>
    <w:rsid w:val="001942E0"/>
    <w:rsid w:val="001945AA"/>
    <w:rsid w:val="001A17DF"/>
    <w:rsid w:val="001A207B"/>
    <w:rsid w:val="001A2F65"/>
    <w:rsid w:val="001A6659"/>
    <w:rsid w:val="001A6FB5"/>
    <w:rsid w:val="001A7359"/>
    <w:rsid w:val="001A7C91"/>
    <w:rsid w:val="001A7E4C"/>
    <w:rsid w:val="001B4DBC"/>
    <w:rsid w:val="001B64BC"/>
    <w:rsid w:val="001B6E3F"/>
    <w:rsid w:val="001B6F68"/>
    <w:rsid w:val="001C0FFF"/>
    <w:rsid w:val="001C1831"/>
    <w:rsid w:val="001C2949"/>
    <w:rsid w:val="001C3BF6"/>
    <w:rsid w:val="001C474D"/>
    <w:rsid w:val="001C4CE8"/>
    <w:rsid w:val="001C4D4B"/>
    <w:rsid w:val="001C520F"/>
    <w:rsid w:val="001C52B5"/>
    <w:rsid w:val="001D47D3"/>
    <w:rsid w:val="001D4CE1"/>
    <w:rsid w:val="001D5048"/>
    <w:rsid w:val="001D634E"/>
    <w:rsid w:val="001D6B95"/>
    <w:rsid w:val="001D7067"/>
    <w:rsid w:val="001E3638"/>
    <w:rsid w:val="001E3FDA"/>
    <w:rsid w:val="001E4B33"/>
    <w:rsid w:val="001E644A"/>
    <w:rsid w:val="001E7F32"/>
    <w:rsid w:val="001F0C62"/>
    <w:rsid w:val="001F116A"/>
    <w:rsid w:val="001F23B4"/>
    <w:rsid w:val="001F65E6"/>
    <w:rsid w:val="001F7A2E"/>
    <w:rsid w:val="002031FA"/>
    <w:rsid w:val="00204F49"/>
    <w:rsid w:val="002055C1"/>
    <w:rsid w:val="00205C80"/>
    <w:rsid w:val="00205DED"/>
    <w:rsid w:val="00213673"/>
    <w:rsid w:val="00214B03"/>
    <w:rsid w:val="002167E1"/>
    <w:rsid w:val="0021799B"/>
    <w:rsid w:val="002204F2"/>
    <w:rsid w:val="00220F87"/>
    <w:rsid w:val="002213B7"/>
    <w:rsid w:val="00223BEB"/>
    <w:rsid w:val="00223E2E"/>
    <w:rsid w:val="00231EDE"/>
    <w:rsid w:val="002330D4"/>
    <w:rsid w:val="00237DB0"/>
    <w:rsid w:val="0024042C"/>
    <w:rsid w:val="00240A06"/>
    <w:rsid w:val="00240D08"/>
    <w:rsid w:val="0024392E"/>
    <w:rsid w:val="0024480E"/>
    <w:rsid w:val="0024559B"/>
    <w:rsid w:val="002455FF"/>
    <w:rsid w:val="0024655D"/>
    <w:rsid w:val="00247081"/>
    <w:rsid w:val="00247755"/>
    <w:rsid w:val="002543D2"/>
    <w:rsid w:val="00254CB1"/>
    <w:rsid w:val="00260D41"/>
    <w:rsid w:val="00261163"/>
    <w:rsid w:val="00261194"/>
    <w:rsid w:val="002612E7"/>
    <w:rsid w:val="002618AC"/>
    <w:rsid w:val="00264FCA"/>
    <w:rsid w:val="00276B72"/>
    <w:rsid w:val="0028041D"/>
    <w:rsid w:val="002824F9"/>
    <w:rsid w:val="00282EB5"/>
    <w:rsid w:val="00283A1B"/>
    <w:rsid w:val="00285E3A"/>
    <w:rsid w:val="0028666A"/>
    <w:rsid w:val="00286BCD"/>
    <w:rsid w:val="002908A5"/>
    <w:rsid w:val="002915F4"/>
    <w:rsid w:val="0029185D"/>
    <w:rsid w:val="00293696"/>
    <w:rsid w:val="00293B58"/>
    <w:rsid w:val="002946E5"/>
    <w:rsid w:val="0029539C"/>
    <w:rsid w:val="00295751"/>
    <w:rsid w:val="002957DB"/>
    <w:rsid w:val="002A0DF2"/>
    <w:rsid w:val="002A1973"/>
    <w:rsid w:val="002A2A7C"/>
    <w:rsid w:val="002A5922"/>
    <w:rsid w:val="002A61E3"/>
    <w:rsid w:val="002B0070"/>
    <w:rsid w:val="002B4E77"/>
    <w:rsid w:val="002B723D"/>
    <w:rsid w:val="002C08D3"/>
    <w:rsid w:val="002C0E06"/>
    <w:rsid w:val="002C0FC0"/>
    <w:rsid w:val="002C51F3"/>
    <w:rsid w:val="002C6202"/>
    <w:rsid w:val="002D28C0"/>
    <w:rsid w:val="002D33EB"/>
    <w:rsid w:val="002D4223"/>
    <w:rsid w:val="002D518B"/>
    <w:rsid w:val="002D5792"/>
    <w:rsid w:val="002D5A2E"/>
    <w:rsid w:val="002D6EDF"/>
    <w:rsid w:val="002D72D2"/>
    <w:rsid w:val="002E0E45"/>
    <w:rsid w:val="002E36E0"/>
    <w:rsid w:val="002E3EF6"/>
    <w:rsid w:val="002E4F71"/>
    <w:rsid w:val="002E5838"/>
    <w:rsid w:val="002E7C67"/>
    <w:rsid w:val="002E7F84"/>
    <w:rsid w:val="002F0DBA"/>
    <w:rsid w:val="002F1CF8"/>
    <w:rsid w:val="002F6184"/>
    <w:rsid w:val="002F78D1"/>
    <w:rsid w:val="00301F84"/>
    <w:rsid w:val="00304C79"/>
    <w:rsid w:val="00305CF5"/>
    <w:rsid w:val="00305E30"/>
    <w:rsid w:val="003068FB"/>
    <w:rsid w:val="00311E0E"/>
    <w:rsid w:val="00314DC7"/>
    <w:rsid w:val="00321173"/>
    <w:rsid w:val="00323638"/>
    <w:rsid w:val="003236AB"/>
    <w:rsid w:val="003262A1"/>
    <w:rsid w:val="00326452"/>
    <w:rsid w:val="00326B70"/>
    <w:rsid w:val="00326FB5"/>
    <w:rsid w:val="003309A5"/>
    <w:rsid w:val="00331A66"/>
    <w:rsid w:val="00332C24"/>
    <w:rsid w:val="0033367C"/>
    <w:rsid w:val="00334876"/>
    <w:rsid w:val="003355B6"/>
    <w:rsid w:val="00336875"/>
    <w:rsid w:val="003402E4"/>
    <w:rsid w:val="00340EED"/>
    <w:rsid w:val="003418BF"/>
    <w:rsid w:val="0034321A"/>
    <w:rsid w:val="00343C94"/>
    <w:rsid w:val="00347B2F"/>
    <w:rsid w:val="003520BB"/>
    <w:rsid w:val="00354F2B"/>
    <w:rsid w:val="0035657C"/>
    <w:rsid w:val="0035779E"/>
    <w:rsid w:val="0036204C"/>
    <w:rsid w:val="0036267D"/>
    <w:rsid w:val="00363BB4"/>
    <w:rsid w:val="00365330"/>
    <w:rsid w:val="00365C23"/>
    <w:rsid w:val="00366B68"/>
    <w:rsid w:val="00367436"/>
    <w:rsid w:val="003679EA"/>
    <w:rsid w:val="00374ABF"/>
    <w:rsid w:val="00375B8B"/>
    <w:rsid w:val="00375F20"/>
    <w:rsid w:val="00377E29"/>
    <w:rsid w:val="00381423"/>
    <w:rsid w:val="00381C81"/>
    <w:rsid w:val="003833AF"/>
    <w:rsid w:val="00385CBB"/>
    <w:rsid w:val="00385E2D"/>
    <w:rsid w:val="003901EC"/>
    <w:rsid w:val="00390444"/>
    <w:rsid w:val="00391CA3"/>
    <w:rsid w:val="00392505"/>
    <w:rsid w:val="00394144"/>
    <w:rsid w:val="00394D85"/>
    <w:rsid w:val="00395C70"/>
    <w:rsid w:val="00396700"/>
    <w:rsid w:val="003A0146"/>
    <w:rsid w:val="003A3C63"/>
    <w:rsid w:val="003A3E20"/>
    <w:rsid w:val="003A71E4"/>
    <w:rsid w:val="003A7D6F"/>
    <w:rsid w:val="003B0841"/>
    <w:rsid w:val="003B0F3D"/>
    <w:rsid w:val="003B4D6F"/>
    <w:rsid w:val="003B4DE0"/>
    <w:rsid w:val="003B7D87"/>
    <w:rsid w:val="003C1D93"/>
    <w:rsid w:val="003C2BC5"/>
    <w:rsid w:val="003C5B25"/>
    <w:rsid w:val="003C7515"/>
    <w:rsid w:val="003D2C51"/>
    <w:rsid w:val="003D2D10"/>
    <w:rsid w:val="003D2E10"/>
    <w:rsid w:val="003D30FE"/>
    <w:rsid w:val="003D3866"/>
    <w:rsid w:val="003D437F"/>
    <w:rsid w:val="003D5304"/>
    <w:rsid w:val="003D53FC"/>
    <w:rsid w:val="003E018B"/>
    <w:rsid w:val="003E1379"/>
    <w:rsid w:val="003E1739"/>
    <w:rsid w:val="003E3FFD"/>
    <w:rsid w:val="003E5F5F"/>
    <w:rsid w:val="003E71C5"/>
    <w:rsid w:val="003F087E"/>
    <w:rsid w:val="003F0F63"/>
    <w:rsid w:val="003F1125"/>
    <w:rsid w:val="003F2647"/>
    <w:rsid w:val="003F4156"/>
    <w:rsid w:val="003F617E"/>
    <w:rsid w:val="0040082A"/>
    <w:rsid w:val="00400837"/>
    <w:rsid w:val="00400CD6"/>
    <w:rsid w:val="00401BA1"/>
    <w:rsid w:val="00403BAA"/>
    <w:rsid w:val="00403F32"/>
    <w:rsid w:val="00404E6F"/>
    <w:rsid w:val="00406583"/>
    <w:rsid w:val="00406732"/>
    <w:rsid w:val="00406796"/>
    <w:rsid w:val="00407FB9"/>
    <w:rsid w:val="0041317C"/>
    <w:rsid w:val="0041634E"/>
    <w:rsid w:val="00421115"/>
    <w:rsid w:val="004214A6"/>
    <w:rsid w:val="00424076"/>
    <w:rsid w:val="004252AE"/>
    <w:rsid w:val="00427094"/>
    <w:rsid w:val="00427542"/>
    <w:rsid w:val="00427D8D"/>
    <w:rsid w:val="0043009F"/>
    <w:rsid w:val="00430730"/>
    <w:rsid w:val="00430E70"/>
    <w:rsid w:val="004315DC"/>
    <w:rsid w:val="004341A8"/>
    <w:rsid w:val="004346CD"/>
    <w:rsid w:val="0044261D"/>
    <w:rsid w:val="00442986"/>
    <w:rsid w:val="004439F8"/>
    <w:rsid w:val="00443B2C"/>
    <w:rsid w:val="00445343"/>
    <w:rsid w:val="0044551B"/>
    <w:rsid w:val="00445F7D"/>
    <w:rsid w:val="00446ABF"/>
    <w:rsid w:val="00446DAC"/>
    <w:rsid w:val="0044775D"/>
    <w:rsid w:val="004510E1"/>
    <w:rsid w:val="00455983"/>
    <w:rsid w:val="00457A2E"/>
    <w:rsid w:val="0046068B"/>
    <w:rsid w:val="00466583"/>
    <w:rsid w:val="0046687B"/>
    <w:rsid w:val="00467041"/>
    <w:rsid w:val="00467B23"/>
    <w:rsid w:val="00474482"/>
    <w:rsid w:val="00474AFD"/>
    <w:rsid w:val="00475A4C"/>
    <w:rsid w:val="0047643F"/>
    <w:rsid w:val="00481EFC"/>
    <w:rsid w:val="0048205E"/>
    <w:rsid w:val="0048405F"/>
    <w:rsid w:val="004857A4"/>
    <w:rsid w:val="004911B4"/>
    <w:rsid w:val="00491461"/>
    <w:rsid w:val="0049314A"/>
    <w:rsid w:val="004932E9"/>
    <w:rsid w:val="00496575"/>
    <w:rsid w:val="00497B59"/>
    <w:rsid w:val="004A0273"/>
    <w:rsid w:val="004A0292"/>
    <w:rsid w:val="004A0628"/>
    <w:rsid w:val="004A0CAA"/>
    <w:rsid w:val="004A0EF6"/>
    <w:rsid w:val="004A5021"/>
    <w:rsid w:val="004A617D"/>
    <w:rsid w:val="004A704C"/>
    <w:rsid w:val="004A73E1"/>
    <w:rsid w:val="004B084F"/>
    <w:rsid w:val="004B0B8F"/>
    <w:rsid w:val="004B53F4"/>
    <w:rsid w:val="004B6E09"/>
    <w:rsid w:val="004C016D"/>
    <w:rsid w:val="004C2AF3"/>
    <w:rsid w:val="004C346F"/>
    <w:rsid w:val="004C4F31"/>
    <w:rsid w:val="004C5581"/>
    <w:rsid w:val="004C55C8"/>
    <w:rsid w:val="004D01A4"/>
    <w:rsid w:val="004D2682"/>
    <w:rsid w:val="004D2D84"/>
    <w:rsid w:val="004D3F0B"/>
    <w:rsid w:val="004D7078"/>
    <w:rsid w:val="004D7411"/>
    <w:rsid w:val="004D791E"/>
    <w:rsid w:val="004D7E88"/>
    <w:rsid w:val="004E06B1"/>
    <w:rsid w:val="004E2AD9"/>
    <w:rsid w:val="004E37E7"/>
    <w:rsid w:val="004E44D9"/>
    <w:rsid w:val="004E498B"/>
    <w:rsid w:val="004E4FEB"/>
    <w:rsid w:val="004F12BF"/>
    <w:rsid w:val="004F25B2"/>
    <w:rsid w:val="004F3168"/>
    <w:rsid w:val="004F474D"/>
    <w:rsid w:val="004F7295"/>
    <w:rsid w:val="00500AFC"/>
    <w:rsid w:val="00501281"/>
    <w:rsid w:val="0050139E"/>
    <w:rsid w:val="00501F5B"/>
    <w:rsid w:val="00504780"/>
    <w:rsid w:val="00505E1A"/>
    <w:rsid w:val="00507C17"/>
    <w:rsid w:val="005109E2"/>
    <w:rsid w:val="00511CE2"/>
    <w:rsid w:val="00514202"/>
    <w:rsid w:val="00515B44"/>
    <w:rsid w:val="00515BC5"/>
    <w:rsid w:val="00515FA1"/>
    <w:rsid w:val="00516460"/>
    <w:rsid w:val="005204E7"/>
    <w:rsid w:val="00520BA3"/>
    <w:rsid w:val="00520D7E"/>
    <w:rsid w:val="00521418"/>
    <w:rsid w:val="00524080"/>
    <w:rsid w:val="005241C2"/>
    <w:rsid w:val="00524344"/>
    <w:rsid w:val="005255E3"/>
    <w:rsid w:val="00525C32"/>
    <w:rsid w:val="0052647E"/>
    <w:rsid w:val="00526507"/>
    <w:rsid w:val="00527393"/>
    <w:rsid w:val="0052792D"/>
    <w:rsid w:val="00530948"/>
    <w:rsid w:val="00530D22"/>
    <w:rsid w:val="00531D3E"/>
    <w:rsid w:val="0053314A"/>
    <w:rsid w:val="00536A05"/>
    <w:rsid w:val="00536BC3"/>
    <w:rsid w:val="00536CE7"/>
    <w:rsid w:val="00537B0C"/>
    <w:rsid w:val="005404D6"/>
    <w:rsid w:val="0054116C"/>
    <w:rsid w:val="005418F0"/>
    <w:rsid w:val="00541ED6"/>
    <w:rsid w:val="00542BF2"/>
    <w:rsid w:val="00544023"/>
    <w:rsid w:val="00544359"/>
    <w:rsid w:val="00547375"/>
    <w:rsid w:val="005473D0"/>
    <w:rsid w:val="00547632"/>
    <w:rsid w:val="0054798C"/>
    <w:rsid w:val="005517F2"/>
    <w:rsid w:val="00551E7B"/>
    <w:rsid w:val="005542B4"/>
    <w:rsid w:val="00554A05"/>
    <w:rsid w:val="005601B2"/>
    <w:rsid w:val="00560437"/>
    <w:rsid w:val="005619FF"/>
    <w:rsid w:val="0056203E"/>
    <w:rsid w:val="00562382"/>
    <w:rsid w:val="005630A3"/>
    <w:rsid w:val="00563E79"/>
    <w:rsid w:val="00565030"/>
    <w:rsid w:val="00565BAF"/>
    <w:rsid w:val="00565E41"/>
    <w:rsid w:val="00565FDA"/>
    <w:rsid w:val="00567378"/>
    <w:rsid w:val="00570572"/>
    <w:rsid w:val="005708B1"/>
    <w:rsid w:val="005716A0"/>
    <w:rsid w:val="00573C1C"/>
    <w:rsid w:val="00575449"/>
    <w:rsid w:val="00580556"/>
    <w:rsid w:val="00580868"/>
    <w:rsid w:val="0058124D"/>
    <w:rsid w:val="0058280E"/>
    <w:rsid w:val="00584ABB"/>
    <w:rsid w:val="00585A9D"/>
    <w:rsid w:val="00586B2A"/>
    <w:rsid w:val="0058710D"/>
    <w:rsid w:val="0059569E"/>
    <w:rsid w:val="005A01FA"/>
    <w:rsid w:val="005A5D87"/>
    <w:rsid w:val="005A5E3C"/>
    <w:rsid w:val="005B38F2"/>
    <w:rsid w:val="005B5051"/>
    <w:rsid w:val="005B6C67"/>
    <w:rsid w:val="005B70CA"/>
    <w:rsid w:val="005B763A"/>
    <w:rsid w:val="005B7ECC"/>
    <w:rsid w:val="005C0423"/>
    <w:rsid w:val="005C34C4"/>
    <w:rsid w:val="005C3D00"/>
    <w:rsid w:val="005C47F4"/>
    <w:rsid w:val="005C5E9F"/>
    <w:rsid w:val="005C6AE4"/>
    <w:rsid w:val="005C7422"/>
    <w:rsid w:val="005C77F5"/>
    <w:rsid w:val="005D0A70"/>
    <w:rsid w:val="005D11ED"/>
    <w:rsid w:val="005D55E1"/>
    <w:rsid w:val="005D7EEC"/>
    <w:rsid w:val="005E0CE2"/>
    <w:rsid w:val="005E28DD"/>
    <w:rsid w:val="005E5014"/>
    <w:rsid w:val="005E5C17"/>
    <w:rsid w:val="005E6A85"/>
    <w:rsid w:val="005F04B1"/>
    <w:rsid w:val="005F1BA5"/>
    <w:rsid w:val="005F4562"/>
    <w:rsid w:val="005F681F"/>
    <w:rsid w:val="005F7AE8"/>
    <w:rsid w:val="006046ED"/>
    <w:rsid w:val="00605B17"/>
    <w:rsid w:val="00605EF6"/>
    <w:rsid w:val="00606514"/>
    <w:rsid w:val="00606802"/>
    <w:rsid w:val="00606A09"/>
    <w:rsid w:val="00606AEF"/>
    <w:rsid w:val="00606EEE"/>
    <w:rsid w:val="00610C70"/>
    <w:rsid w:val="00612231"/>
    <w:rsid w:val="00612386"/>
    <w:rsid w:val="00612FCF"/>
    <w:rsid w:val="00613553"/>
    <w:rsid w:val="00613C5A"/>
    <w:rsid w:val="0061483E"/>
    <w:rsid w:val="006172D7"/>
    <w:rsid w:val="006213E6"/>
    <w:rsid w:val="006239FD"/>
    <w:rsid w:val="00624968"/>
    <w:rsid w:val="00625499"/>
    <w:rsid w:val="00626123"/>
    <w:rsid w:val="00627467"/>
    <w:rsid w:val="006277A5"/>
    <w:rsid w:val="006277CA"/>
    <w:rsid w:val="0063077B"/>
    <w:rsid w:val="0063168C"/>
    <w:rsid w:val="00632217"/>
    <w:rsid w:val="00632585"/>
    <w:rsid w:val="00632E0A"/>
    <w:rsid w:val="00633453"/>
    <w:rsid w:val="00633F5A"/>
    <w:rsid w:val="00634CE2"/>
    <w:rsid w:val="0063746B"/>
    <w:rsid w:val="0064040F"/>
    <w:rsid w:val="006434E2"/>
    <w:rsid w:val="00645A25"/>
    <w:rsid w:val="00645F7D"/>
    <w:rsid w:val="00646FC3"/>
    <w:rsid w:val="00650ECB"/>
    <w:rsid w:val="00651A48"/>
    <w:rsid w:val="00654C7D"/>
    <w:rsid w:val="006562E7"/>
    <w:rsid w:val="00660118"/>
    <w:rsid w:val="00663A7B"/>
    <w:rsid w:val="006663CB"/>
    <w:rsid w:val="00667B8C"/>
    <w:rsid w:val="00672EE2"/>
    <w:rsid w:val="006733DF"/>
    <w:rsid w:val="006740C1"/>
    <w:rsid w:val="00675497"/>
    <w:rsid w:val="00676916"/>
    <w:rsid w:val="00676C70"/>
    <w:rsid w:val="00676FB6"/>
    <w:rsid w:val="00677D7A"/>
    <w:rsid w:val="00677F52"/>
    <w:rsid w:val="0068104E"/>
    <w:rsid w:val="00682FDF"/>
    <w:rsid w:val="0068388D"/>
    <w:rsid w:val="00683A2F"/>
    <w:rsid w:val="00684873"/>
    <w:rsid w:val="00685CD9"/>
    <w:rsid w:val="00686168"/>
    <w:rsid w:val="006870F5"/>
    <w:rsid w:val="00687329"/>
    <w:rsid w:val="00691F83"/>
    <w:rsid w:val="00692977"/>
    <w:rsid w:val="00695EC3"/>
    <w:rsid w:val="00697275"/>
    <w:rsid w:val="00697764"/>
    <w:rsid w:val="006A17F5"/>
    <w:rsid w:val="006A1A35"/>
    <w:rsid w:val="006A2D27"/>
    <w:rsid w:val="006A3025"/>
    <w:rsid w:val="006A3FF9"/>
    <w:rsid w:val="006A46F8"/>
    <w:rsid w:val="006A5208"/>
    <w:rsid w:val="006A59AF"/>
    <w:rsid w:val="006A5AF8"/>
    <w:rsid w:val="006B1F48"/>
    <w:rsid w:val="006B26F4"/>
    <w:rsid w:val="006B364C"/>
    <w:rsid w:val="006B3E5B"/>
    <w:rsid w:val="006B5EA1"/>
    <w:rsid w:val="006B6A57"/>
    <w:rsid w:val="006B71C6"/>
    <w:rsid w:val="006C0377"/>
    <w:rsid w:val="006C0C56"/>
    <w:rsid w:val="006C2645"/>
    <w:rsid w:val="006C68F3"/>
    <w:rsid w:val="006C710A"/>
    <w:rsid w:val="006D0B0F"/>
    <w:rsid w:val="006D11E6"/>
    <w:rsid w:val="006D59B8"/>
    <w:rsid w:val="006D6C8D"/>
    <w:rsid w:val="006E0C22"/>
    <w:rsid w:val="006E25AE"/>
    <w:rsid w:val="006E27A6"/>
    <w:rsid w:val="006E2927"/>
    <w:rsid w:val="006E2CA9"/>
    <w:rsid w:val="006E60A8"/>
    <w:rsid w:val="006F446D"/>
    <w:rsid w:val="006F5C3E"/>
    <w:rsid w:val="00700070"/>
    <w:rsid w:val="00700517"/>
    <w:rsid w:val="00700EC4"/>
    <w:rsid w:val="00701A3E"/>
    <w:rsid w:val="00704153"/>
    <w:rsid w:val="007044EF"/>
    <w:rsid w:val="00704AF0"/>
    <w:rsid w:val="00706F84"/>
    <w:rsid w:val="0070773B"/>
    <w:rsid w:val="007102F1"/>
    <w:rsid w:val="0071074C"/>
    <w:rsid w:val="00712446"/>
    <w:rsid w:val="00712708"/>
    <w:rsid w:val="00712EE2"/>
    <w:rsid w:val="00713AB8"/>
    <w:rsid w:val="0071520E"/>
    <w:rsid w:val="00721F21"/>
    <w:rsid w:val="007229BB"/>
    <w:rsid w:val="0072495B"/>
    <w:rsid w:val="00731D12"/>
    <w:rsid w:val="00732845"/>
    <w:rsid w:val="00732F5D"/>
    <w:rsid w:val="007332A9"/>
    <w:rsid w:val="007347A2"/>
    <w:rsid w:val="00740815"/>
    <w:rsid w:val="00740D8D"/>
    <w:rsid w:val="007418CA"/>
    <w:rsid w:val="00743CA4"/>
    <w:rsid w:val="00746764"/>
    <w:rsid w:val="007469CE"/>
    <w:rsid w:val="007500ED"/>
    <w:rsid w:val="00754234"/>
    <w:rsid w:val="0075468E"/>
    <w:rsid w:val="0075629F"/>
    <w:rsid w:val="00760664"/>
    <w:rsid w:val="00764181"/>
    <w:rsid w:val="00766385"/>
    <w:rsid w:val="0076761D"/>
    <w:rsid w:val="007702DE"/>
    <w:rsid w:val="00773134"/>
    <w:rsid w:val="007740A5"/>
    <w:rsid w:val="00785D38"/>
    <w:rsid w:val="007868C6"/>
    <w:rsid w:val="007910EF"/>
    <w:rsid w:val="00791C8B"/>
    <w:rsid w:val="00791DEE"/>
    <w:rsid w:val="00792BC9"/>
    <w:rsid w:val="007936A8"/>
    <w:rsid w:val="00793A86"/>
    <w:rsid w:val="007942C5"/>
    <w:rsid w:val="007962A5"/>
    <w:rsid w:val="00796B2D"/>
    <w:rsid w:val="00796E6E"/>
    <w:rsid w:val="00797302"/>
    <w:rsid w:val="007A0EBC"/>
    <w:rsid w:val="007A1904"/>
    <w:rsid w:val="007A5CFC"/>
    <w:rsid w:val="007A7380"/>
    <w:rsid w:val="007B4BFC"/>
    <w:rsid w:val="007B5027"/>
    <w:rsid w:val="007B5B26"/>
    <w:rsid w:val="007B5FA0"/>
    <w:rsid w:val="007C11C3"/>
    <w:rsid w:val="007C24EE"/>
    <w:rsid w:val="007C2D80"/>
    <w:rsid w:val="007C58B7"/>
    <w:rsid w:val="007C7014"/>
    <w:rsid w:val="007D0FA4"/>
    <w:rsid w:val="007D1BFE"/>
    <w:rsid w:val="007D3EF1"/>
    <w:rsid w:val="007D4E3D"/>
    <w:rsid w:val="007D5853"/>
    <w:rsid w:val="007D5E92"/>
    <w:rsid w:val="007D68BD"/>
    <w:rsid w:val="007D6FCA"/>
    <w:rsid w:val="007D7191"/>
    <w:rsid w:val="007E0950"/>
    <w:rsid w:val="007E11EE"/>
    <w:rsid w:val="007F03D1"/>
    <w:rsid w:val="007F0E4A"/>
    <w:rsid w:val="007F10E6"/>
    <w:rsid w:val="007F1A63"/>
    <w:rsid w:val="007F5922"/>
    <w:rsid w:val="007F6631"/>
    <w:rsid w:val="007F742C"/>
    <w:rsid w:val="007F7BA5"/>
    <w:rsid w:val="00800DC1"/>
    <w:rsid w:val="00800DF7"/>
    <w:rsid w:val="00801933"/>
    <w:rsid w:val="008047F2"/>
    <w:rsid w:val="00804D70"/>
    <w:rsid w:val="00805AAA"/>
    <w:rsid w:val="00806921"/>
    <w:rsid w:val="00807BEC"/>
    <w:rsid w:val="00810575"/>
    <w:rsid w:val="00812EB4"/>
    <w:rsid w:val="0081539D"/>
    <w:rsid w:val="0081765D"/>
    <w:rsid w:val="00820AAD"/>
    <w:rsid w:val="00820BC6"/>
    <w:rsid w:val="00820D42"/>
    <w:rsid w:val="008219AD"/>
    <w:rsid w:val="00822F00"/>
    <w:rsid w:val="00826A74"/>
    <w:rsid w:val="00827833"/>
    <w:rsid w:val="00831F30"/>
    <w:rsid w:val="00832669"/>
    <w:rsid w:val="00833AF1"/>
    <w:rsid w:val="00835B47"/>
    <w:rsid w:val="0083786E"/>
    <w:rsid w:val="008409FD"/>
    <w:rsid w:val="00841162"/>
    <w:rsid w:val="00842B9B"/>
    <w:rsid w:val="00844907"/>
    <w:rsid w:val="00845A58"/>
    <w:rsid w:val="0084790B"/>
    <w:rsid w:val="00850092"/>
    <w:rsid w:val="0085399E"/>
    <w:rsid w:val="00855EDE"/>
    <w:rsid w:val="0085717A"/>
    <w:rsid w:val="008574CE"/>
    <w:rsid w:val="00857BAB"/>
    <w:rsid w:val="008628FD"/>
    <w:rsid w:val="00863F85"/>
    <w:rsid w:val="008640F0"/>
    <w:rsid w:val="0086413C"/>
    <w:rsid w:val="0086487D"/>
    <w:rsid w:val="00873C09"/>
    <w:rsid w:val="00873DB3"/>
    <w:rsid w:val="00873DE2"/>
    <w:rsid w:val="00874B0A"/>
    <w:rsid w:val="00877495"/>
    <w:rsid w:val="00877FDA"/>
    <w:rsid w:val="008800F2"/>
    <w:rsid w:val="00881C18"/>
    <w:rsid w:val="0088297B"/>
    <w:rsid w:val="00882F27"/>
    <w:rsid w:val="00883425"/>
    <w:rsid w:val="00883928"/>
    <w:rsid w:val="008847ED"/>
    <w:rsid w:val="00886FD5"/>
    <w:rsid w:val="0088713E"/>
    <w:rsid w:val="0088748E"/>
    <w:rsid w:val="008905E7"/>
    <w:rsid w:val="008917E8"/>
    <w:rsid w:val="00896F3E"/>
    <w:rsid w:val="00897571"/>
    <w:rsid w:val="008976AA"/>
    <w:rsid w:val="008A1666"/>
    <w:rsid w:val="008A3236"/>
    <w:rsid w:val="008A4278"/>
    <w:rsid w:val="008A49B3"/>
    <w:rsid w:val="008A4B81"/>
    <w:rsid w:val="008A5569"/>
    <w:rsid w:val="008A7B81"/>
    <w:rsid w:val="008A7D18"/>
    <w:rsid w:val="008B4C76"/>
    <w:rsid w:val="008B596D"/>
    <w:rsid w:val="008C0D77"/>
    <w:rsid w:val="008C16EE"/>
    <w:rsid w:val="008C220A"/>
    <w:rsid w:val="008C38F5"/>
    <w:rsid w:val="008C3D6D"/>
    <w:rsid w:val="008C71F5"/>
    <w:rsid w:val="008D033F"/>
    <w:rsid w:val="008D181F"/>
    <w:rsid w:val="008D2D60"/>
    <w:rsid w:val="008D3307"/>
    <w:rsid w:val="008D3FF1"/>
    <w:rsid w:val="008D477D"/>
    <w:rsid w:val="008D5F86"/>
    <w:rsid w:val="008D7765"/>
    <w:rsid w:val="008E1095"/>
    <w:rsid w:val="008E18F9"/>
    <w:rsid w:val="008E6B8C"/>
    <w:rsid w:val="008F0FE6"/>
    <w:rsid w:val="008F2058"/>
    <w:rsid w:val="008F2654"/>
    <w:rsid w:val="008F2C7E"/>
    <w:rsid w:val="008F30D1"/>
    <w:rsid w:val="008F5E6E"/>
    <w:rsid w:val="00901101"/>
    <w:rsid w:val="00901CF2"/>
    <w:rsid w:val="009029FF"/>
    <w:rsid w:val="00902C29"/>
    <w:rsid w:val="00902C36"/>
    <w:rsid w:val="00903F3F"/>
    <w:rsid w:val="00907C6A"/>
    <w:rsid w:val="009158AE"/>
    <w:rsid w:val="00916383"/>
    <w:rsid w:val="0092187E"/>
    <w:rsid w:val="00921EBF"/>
    <w:rsid w:val="00922EA7"/>
    <w:rsid w:val="00923BDB"/>
    <w:rsid w:val="009241A2"/>
    <w:rsid w:val="00924912"/>
    <w:rsid w:val="009313DE"/>
    <w:rsid w:val="00932DCA"/>
    <w:rsid w:val="00933E67"/>
    <w:rsid w:val="00934D89"/>
    <w:rsid w:val="009360B5"/>
    <w:rsid w:val="00940329"/>
    <w:rsid w:val="009416DB"/>
    <w:rsid w:val="00943013"/>
    <w:rsid w:val="00944BE6"/>
    <w:rsid w:val="00947D7B"/>
    <w:rsid w:val="009500F1"/>
    <w:rsid w:val="009500FA"/>
    <w:rsid w:val="0095250C"/>
    <w:rsid w:val="00952907"/>
    <w:rsid w:val="00954B2E"/>
    <w:rsid w:val="0095504D"/>
    <w:rsid w:val="0095559F"/>
    <w:rsid w:val="00956126"/>
    <w:rsid w:val="00956547"/>
    <w:rsid w:val="00956932"/>
    <w:rsid w:val="009569F7"/>
    <w:rsid w:val="00957255"/>
    <w:rsid w:val="00957A5D"/>
    <w:rsid w:val="00961E00"/>
    <w:rsid w:val="00962899"/>
    <w:rsid w:val="00962EA7"/>
    <w:rsid w:val="009630E2"/>
    <w:rsid w:val="0096741E"/>
    <w:rsid w:val="009701EA"/>
    <w:rsid w:val="009728BE"/>
    <w:rsid w:val="00972CA8"/>
    <w:rsid w:val="0097782D"/>
    <w:rsid w:val="00977911"/>
    <w:rsid w:val="00981A99"/>
    <w:rsid w:val="009841F8"/>
    <w:rsid w:val="00985A26"/>
    <w:rsid w:val="00985AC4"/>
    <w:rsid w:val="009902B2"/>
    <w:rsid w:val="009915FA"/>
    <w:rsid w:val="00991660"/>
    <w:rsid w:val="009916FE"/>
    <w:rsid w:val="0099280F"/>
    <w:rsid w:val="009928DD"/>
    <w:rsid w:val="00992F69"/>
    <w:rsid w:val="00997DB0"/>
    <w:rsid w:val="00997DD4"/>
    <w:rsid w:val="009A04CE"/>
    <w:rsid w:val="009A2431"/>
    <w:rsid w:val="009A27C2"/>
    <w:rsid w:val="009A4103"/>
    <w:rsid w:val="009A448A"/>
    <w:rsid w:val="009A4A45"/>
    <w:rsid w:val="009A745C"/>
    <w:rsid w:val="009B0121"/>
    <w:rsid w:val="009B1E6F"/>
    <w:rsid w:val="009B220E"/>
    <w:rsid w:val="009B26E7"/>
    <w:rsid w:val="009B5031"/>
    <w:rsid w:val="009B559F"/>
    <w:rsid w:val="009B71C4"/>
    <w:rsid w:val="009C3B12"/>
    <w:rsid w:val="009C425E"/>
    <w:rsid w:val="009C5219"/>
    <w:rsid w:val="009C5537"/>
    <w:rsid w:val="009C6A8E"/>
    <w:rsid w:val="009D0012"/>
    <w:rsid w:val="009D2D43"/>
    <w:rsid w:val="009D36F7"/>
    <w:rsid w:val="009D45B9"/>
    <w:rsid w:val="009D51C9"/>
    <w:rsid w:val="009D5DEF"/>
    <w:rsid w:val="009D63ED"/>
    <w:rsid w:val="009D7ABE"/>
    <w:rsid w:val="009E007B"/>
    <w:rsid w:val="009E0539"/>
    <w:rsid w:val="009E0636"/>
    <w:rsid w:val="009E0D3D"/>
    <w:rsid w:val="009E493A"/>
    <w:rsid w:val="009E4C95"/>
    <w:rsid w:val="009E713C"/>
    <w:rsid w:val="009F05C1"/>
    <w:rsid w:val="009F0664"/>
    <w:rsid w:val="009F0AB4"/>
    <w:rsid w:val="009F15E5"/>
    <w:rsid w:val="009F2119"/>
    <w:rsid w:val="009F284D"/>
    <w:rsid w:val="009F34D3"/>
    <w:rsid w:val="009F54C0"/>
    <w:rsid w:val="009F77AD"/>
    <w:rsid w:val="009F7ADD"/>
    <w:rsid w:val="00A00432"/>
    <w:rsid w:val="00A02A4D"/>
    <w:rsid w:val="00A05365"/>
    <w:rsid w:val="00A05728"/>
    <w:rsid w:val="00A10A88"/>
    <w:rsid w:val="00A11490"/>
    <w:rsid w:val="00A12FEB"/>
    <w:rsid w:val="00A1335C"/>
    <w:rsid w:val="00A21472"/>
    <w:rsid w:val="00A260E9"/>
    <w:rsid w:val="00A2617D"/>
    <w:rsid w:val="00A2645E"/>
    <w:rsid w:val="00A27240"/>
    <w:rsid w:val="00A274CB"/>
    <w:rsid w:val="00A30373"/>
    <w:rsid w:val="00A306FA"/>
    <w:rsid w:val="00A31751"/>
    <w:rsid w:val="00A3322A"/>
    <w:rsid w:val="00A337DD"/>
    <w:rsid w:val="00A3396F"/>
    <w:rsid w:val="00A35030"/>
    <w:rsid w:val="00A36CC7"/>
    <w:rsid w:val="00A411A1"/>
    <w:rsid w:val="00A427E4"/>
    <w:rsid w:val="00A42BF2"/>
    <w:rsid w:val="00A43905"/>
    <w:rsid w:val="00A45945"/>
    <w:rsid w:val="00A46225"/>
    <w:rsid w:val="00A51E61"/>
    <w:rsid w:val="00A53CB1"/>
    <w:rsid w:val="00A54374"/>
    <w:rsid w:val="00A553DC"/>
    <w:rsid w:val="00A564B0"/>
    <w:rsid w:val="00A56C37"/>
    <w:rsid w:val="00A6119B"/>
    <w:rsid w:val="00A644BD"/>
    <w:rsid w:val="00A718BA"/>
    <w:rsid w:val="00A7214B"/>
    <w:rsid w:val="00A752C0"/>
    <w:rsid w:val="00A76EA0"/>
    <w:rsid w:val="00A7720C"/>
    <w:rsid w:val="00A7738C"/>
    <w:rsid w:val="00A82919"/>
    <w:rsid w:val="00A84108"/>
    <w:rsid w:val="00A85545"/>
    <w:rsid w:val="00A86A38"/>
    <w:rsid w:val="00A9001C"/>
    <w:rsid w:val="00A90873"/>
    <w:rsid w:val="00A913D8"/>
    <w:rsid w:val="00A91CCB"/>
    <w:rsid w:val="00A922DA"/>
    <w:rsid w:val="00A94050"/>
    <w:rsid w:val="00A96E50"/>
    <w:rsid w:val="00A97BBC"/>
    <w:rsid w:val="00AA0999"/>
    <w:rsid w:val="00AA11F4"/>
    <w:rsid w:val="00AA1836"/>
    <w:rsid w:val="00AA1B21"/>
    <w:rsid w:val="00AA24C6"/>
    <w:rsid w:val="00AA2CCD"/>
    <w:rsid w:val="00AA4F0A"/>
    <w:rsid w:val="00AA50A9"/>
    <w:rsid w:val="00AA5679"/>
    <w:rsid w:val="00AA65CE"/>
    <w:rsid w:val="00AA6DE1"/>
    <w:rsid w:val="00AA75C9"/>
    <w:rsid w:val="00AB1B88"/>
    <w:rsid w:val="00AB39D2"/>
    <w:rsid w:val="00AB4F58"/>
    <w:rsid w:val="00AB51A6"/>
    <w:rsid w:val="00AB6714"/>
    <w:rsid w:val="00AC09FC"/>
    <w:rsid w:val="00AC2529"/>
    <w:rsid w:val="00AC34DF"/>
    <w:rsid w:val="00AC41F9"/>
    <w:rsid w:val="00AC71C2"/>
    <w:rsid w:val="00AD0A32"/>
    <w:rsid w:val="00AD0FAB"/>
    <w:rsid w:val="00AD3320"/>
    <w:rsid w:val="00AD36B4"/>
    <w:rsid w:val="00AE021F"/>
    <w:rsid w:val="00AE1420"/>
    <w:rsid w:val="00AE2BAB"/>
    <w:rsid w:val="00AE2FE9"/>
    <w:rsid w:val="00AE58A7"/>
    <w:rsid w:val="00AE78DB"/>
    <w:rsid w:val="00AF1233"/>
    <w:rsid w:val="00AF1C20"/>
    <w:rsid w:val="00AF7E67"/>
    <w:rsid w:val="00B007AE"/>
    <w:rsid w:val="00B00A9A"/>
    <w:rsid w:val="00B02511"/>
    <w:rsid w:val="00B04BCD"/>
    <w:rsid w:val="00B06821"/>
    <w:rsid w:val="00B10AE6"/>
    <w:rsid w:val="00B12C0F"/>
    <w:rsid w:val="00B14204"/>
    <w:rsid w:val="00B14B8C"/>
    <w:rsid w:val="00B20E8A"/>
    <w:rsid w:val="00B23B8C"/>
    <w:rsid w:val="00B24C1E"/>
    <w:rsid w:val="00B2708C"/>
    <w:rsid w:val="00B27215"/>
    <w:rsid w:val="00B276EB"/>
    <w:rsid w:val="00B27F87"/>
    <w:rsid w:val="00B300CD"/>
    <w:rsid w:val="00B401B3"/>
    <w:rsid w:val="00B4053E"/>
    <w:rsid w:val="00B41931"/>
    <w:rsid w:val="00B433A4"/>
    <w:rsid w:val="00B4370B"/>
    <w:rsid w:val="00B43901"/>
    <w:rsid w:val="00B450C5"/>
    <w:rsid w:val="00B46DDF"/>
    <w:rsid w:val="00B46E29"/>
    <w:rsid w:val="00B517E4"/>
    <w:rsid w:val="00B547A2"/>
    <w:rsid w:val="00B57E4A"/>
    <w:rsid w:val="00B61D5F"/>
    <w:rsid w:val="00B640E9"/>
    <w:rsid w:val="00B65B8D"/>
    <w:rsid w:val="00B6618D"/>
    <w:rsid w:val="00B703E3"/>
    <w:rsid w:val="00B72648"/>
    <w:rsid w:val="00B73D70"/>
    <w:rsid w:val="00B74325"/>
    <w:rsid w:val="00B743AC"/>
    <w:rsid w:val="00B754CA"/>
    <w:rsid w:val="00B77F0B"/>
    <w:rsid w:val="00B80016"/>
    <w:rsid w:val="00B8097F"/>
    <w:rsid w:val="00B823C6"/>
    <w:rsid w:val="00B82865"/>
    <w:rsid w:val="00B83B9A"/>
    <w:rsid w:val="00B8432F"/>
    <w:rsid w:val="00B86F85"/>
    <w:rsid w:val="00B902D0"/>
    <w:rsid w:val="00B90EC5"/>
    <w:rsid w:val="00B9147C"/>
    <w:rsid w:val="00B925E3"/>
    <w:rsid w:val="00B9353E"/>
    <w:rsid w:val="00B936A8"/>
    <w:rsid w:val="00B93B32"/>
    <w:rsid w:val="00B941D4"/>
    <w:rsid w:val="00B94293"/>
    <w:rsid w:val="00BA023E"/>
    <w:rsid w:val="00BA1B7B"/>
    <w:rsid w:val="00BA1F54"/>
    <w:rsid w:val="00BA3D7E"/>
    <w:rsid w:val="00BA3DCD"/>
    <w:rsid w:val="00BA4E7E"/>
    <w:rsid w:val="00BA538D"/>
    <w:rsid w:val="00BA6B93"/>
    <w:rsid w:val="00BA7AE9"/>
    <w:rsid w:val="00BB2C6C"/>
    <w:rsid w:val="00BB3AB9"/>
    <w:rsid w:val="00BB4DAB"/>
    <w:rsid w:val="00BB51B2"/>
    <w:rsid w:val="00BB5CF6"/>
    <w:rsid w:val="00BB6130"/>
    <w:rsid w:val="00BC0D07"/>
    <w:rsid w:val="00BC14DA"/>
    <w:rsid w:val="00BC1CA2"/>
    <w:rsid w:val="00BC2737"/>
    <w:rsid w:val="00BC570A"/>
    <w:rsid w:val="00BC64F3"/>
    <w:rsid w:val="00BD22DB"/>
    <w:rsid w:val="00BD3AFF"/>
    <w:rsid w:val="00BD5378"/>
    <w:rsid w:val="00BD6FD5"/>
    <w:rsid w:val="00BD797D"/>
    <w:rsid w:val="00BE0624"/>
    <w:rsid w:val="00BE1111"/>
    <w:rsid w:val="00BE2540"/>
    <w:rsid w:val="00BE302B"/>
    <w:rsid w:val="00BE34D5"/>
    <w:rsid w:val="00BE46D9"/>
    <w:rsid w:val="00BE6639"/>
    <w:rsid w:val="00BE790F"/>
    <w:rsid w:val="00BF3102"/>
    <w:rsid w:val="00BF3702"/>
    <w:rsid w:val="00BF56A3"/>
    <w:rsid w:val="00C024EC"/>
    <w:rsid w:val="00C03F6F"/>
    <w:rsid w:val="00C040B4"/>
    <w:rsid w:val="00C04889"/>
    <w:rsid w:val="00C10E66"/>
    <w:rsid w:val="00C11815"/>
    <w:rsid w:val="00C11D9A"/>
    <w:rsid w:val="00C13678"/>
    <w:rsid w:val="00C13B6C"/>
    <w:rsid w:val="00C179B1"/>
    <w:rsid w:val="00C20505"/>
    <w:rsid w:val="00C21AB4"/>
    <w:rsid w:val="00C23196"/>
    <w:rsid w:val="00C23DB2"/>
    <w:rsid w:val="00C261C3"/>
    <w:rsid w:val="00C27805"/>
    <w:rsid w:val="00C32723"/>
    <w:rsid w:val="00C33528"/>
    <w:rsid w:val="00C34743"/>
    <w:rsid w:val="00C35993"/>
    <w:rsid w:val="00C35A42"/>
    <w:rsid w:val="00C3661F"/>
    <w:rsid w:val="00C407A7"/>
    <w:rsid w:val="00C4289A"/>
    <w:rsid w:val="00C466D7"/>
    <w:rsid w:val="00C52BD1"/>
    <w:rsid w:val="00C53C90"/>
    <w:rsid w:val="00C54444"/>
    <w:rsid w:val="00C55D74"/>
    <w:rsid w:val="00C60F7B"/>
    <w:rsid w:val="00C6117D"/>
    <w:rsid w:val="00C6160A"/>
    <w:rsid w:val="00C621FE"/>
    <w:rsid w:val="00C64156"/>
    <w:rsid w:val="00C65890"/>
    <w:rsid w:val="00C6630A"/>
    <w:rsid w:val="00C677C3"/>
    <w:rsid w:val="00C679A8"/>
    <w:rsid w:val="00C67E16"/>
    <w:rsid w:val="00C72F2E"/>
    <w:rsid w:val="00C734F4"/>
    <w:rsid w:val="00C736FF"/>
    <w:rsid w:val="00C745F7"/>
    <w:rsid w:val="00C76AFC"/>
    <w:rsid w:val="00C772CF"/>
    <w:rsid w:val="00C819D9"/>
    <w:rsid w:val="00C8402E"/>
    <w:rsid w:val="00C850A0"/>
    <w:rsid w:val="00C86A22"/>
    <w:rsid w:val="00C9017F"/>
    <w:rsid w:val="00C91BCC"/>
    <w:rsid w:val="00C971AE"/>
    <w:rsid w:val="00C97B7E"/>
    <w:rsid w:val="00CA0286"/>
    <w:rsid w:val="00CA0288"/>
    <w:rsid w:val="00CA14CB"/>
    <w:rsid w:val="00CA15F1"/>
    <w:rsid w:val="00CA2358"/>
    <w:rsid w:val="00CA3208"/>
    <w:rsid w:val="00CA333A"/>
    <w:rsid w:val="00CA4B52"/>
    <w:rsid w:val="00CA5839"/>
    <w:rsid w:val="00CA5DA4"/>
    <w:rsid w:val="00CA7AA2"/>
    <w:rsid w:val="00CB003C"/>
    <w:rsid w:val="00CB2F17"/>
    <w:rsid w:val="00CB409E"/>
    <w:rsid w:val="00CB5C45"/>
    <w:rsid w:val="00CB64A5"/>
    <w:rsid w:val="00CB65CE"/>
    <w:rsid w:val="00CC01F1"/>
    <w:rsid w:val="00CC0264"/>
    <w:rsid w:val="00CC1B2C"/>
    <w:rsid w:val="00CC37FD"/>
    <w:rsid w:val="00CC5F3C"/>
    <w:rsid w:val="00CC60F6"/>
    <w:rsid w:val="00CC6BE9"/>
    <w:rsid w:val="00CC7146"/>
    <w:rsid w:val="00CC7BBE"/>
    <w:rsid w:val="00CD033B"/>
    <w:rsid w:val="00CD0522"/>
    <w:rsid w:val="00CD46C4"/>
    <w:rsid w:val="00CD4CC3"/>
    <w:rsid w:val="00CD659B"/>
    <w:rsid w:val="00CD6F99"/>
    <w:rsid w:val="00CE0635"/>
    <w:rsid w:val="00CE2089"/>
    <w:rsid w:val="00CE4B04"/>
    <w:rsid w:val="00CE598B"/>
    <w:rsid w:val="00CF1412"/>
    <w:rsid w:val="00CF2438"/>
    <w:rsid w:val="00CF4296"/>
    <w:rsid w:val="00CF65ED"/>
    <w:rsid w:val="00D01770"/>
    <w:rsid w:val="00D019A5"/>
    <w:rsid w:val="00D04E30"/>
    <w:rsid w:val="00D051BB"/>
    <w:rsid w:val="00D05FCF"/>
    <w:rsid w:val="00D0728C"/>
    <w:rsid w:val="00D07909"/>
    <w:rsid w:val="00D101FC"/>
    <w:rsid w:val="00D113F6"/>
    <w:rsid w:val="00D123A6"/>
    <w:rsid w:val="00D12CD3"/>
    <w:rsid w:val="00D12F65"/>
    <w:rsid w:val="00D14CDC"/>
    <w:rsid w:val="00D17074"/>
    <w:rsid w:val="00D2041D"/>
    <w:rsid w:val="00D2130A"/>
    <w:rsid w:val="00D2205D"/>
    <w:rsid w:val="00D229A8"/>
    <w:rsid w:val="00D23395"/>
    <w:rsid w:val="00D246C2"/>
    <w:rsid w:val="00D252A5"/>
    <w:rsid w:val="00D25C14"/>
    <w:rsid w:val="00D27F60"/>
    <w:rsid w:val="00D308F1"/>
    <w:rsid w:val="00D3173E"/>
    <w:rsid w:val="00D33DAA"/>
    <w:rsid w:val="00D3528B"/>
    <w:rsid w:val="00D3564B"/>
    <w:rsid w:val="00D368F8"/>
    <w:rsid w:val="00D36B35"/>
    <w:rsid w:val="00D45941"/>
    <w:rsid w:val="00D47C95"/>
    <w:rsid w:val="00D50309"/>
    <w:rsid w:val="00D50E8C"/>
    <w:rsid w:val="00D53649"/>
    <w:rsid w:val="00D53DF5"/>
    <w:rsid w:val="00D55FDD"/>
    <w:rsid w:val="00D62EEB"/>
    <w:rsid w:val="00D650EF"/>
    <w:rsid w:val="00D65E37"/>
    <w:rsid w:val="00D66A79"/>
    <w:rsid w:val="00D66F0E"/>
    <w:rsid w:val="00D67BE9"/>
    <w:rsid w:val="00D71314"/>
    <w:rsid w:val="00D734D4"/>
    <w:rsid w:val="00D74663"/>
    <w:rsid w:val="00D75B20"/>
    <w:rsid w:val="00D765D0"/>
    <w:rsid w:val="00D80D7A"/>
    <w:rsid w:val="00D87B95"/>
    <w:rsid w:val="00D91889"/>
    <w:rsid w:val="00D92AE4"/>
    <w:rsid w:val="00D94200"/>
    <w:rsid w:val="00D942E5"/>
    <w:rsid w:val="00D9465D"/>
    <w:rsid w:val="00D94839"/>
    <w:rsid w:val="00D9663B"/>
    <w:rsid w:val="00D96BB9"/>
    <w:rsid w:val="00D97E9C"/>
    <w:rsid w:val="00DA05F3"/>
    <w:rsid w:val="00DA0F2C"/>
    <w:rsid w:val="00DA103E"/>
    <w:rsid w:val="00DA1811"/>
    <w:rsid w:val="00DA3399"/>
    <w:rsid w:val="00DA4878"/>
    <w:rsid w:val="00DA7D33"/>
    <w:rsid w:val="00DB1BA8"/>
    <w:rsid w:val="00DB24DB"/>
    <w:rsid w:val="00DB2510"/>
    <w:rsid w:val="00DB2DE8"/>
    <w:rsid w:val="00DB5C52"/>
    <w:rsid w:val="00DB6295"/>
    <w:rsid w:val="00DB6BE3"/>
    <w:rsid w:val="00DC2A58"/>
    <w:rsid w:val="00DC338E"/>
    <w:rsid w:val="00DC724F"/>
    <w:rsid w:val="00DD1CEB"/>
    <w:rsid w:val="00DD2C35"/>
    <w:rsid w:val="00DD2F95"/>
    <w:rsid w:val="00DE0324"/>
    <w:rsid w:val="00DE3138"/>
    <w:rsid w:val="00DE31D7"/>
    <w:rsid w:val="00DE55CD"/>
    <w:rsid w:val="00DE5EE5"/>
    <w:rsid w:val="00DE78CC"/>
    <w:rsid w:val="00DF076C"/>
    <w:rsid w:val="00DF10BE"/>
    <w:rsid w:val="00DF1193"/>
    <w:rsid w:val="00DF167D"/>
    <w:rsid w:val="00DF278D"/>
    <w:rsid w:val="00DF2C0B"/>
    <w:rsid w:val="00DF41BF"/>
    <w:rsid w:val="00DF6993"/>
    <w:rsid w:val="00E003FC"/>
    <w:rsid w:val="00E00CA9"/>
    <w:rsid w:val="00E02122"/>
    <w:rsid w:val="00E023B5"/>
    <w:rsid w:val="00E03138"/>
    <w:rsid w:val="00E03FAE"/>
    <w:rsid w:val="00E0683E"/>
    <w:rsid w:val="00E06D4D"/>
    <w:rsid w:val="00E06D87"/>
    <w:rsid w:val="00E06EB4"/>
    <w:rsid w:val="00E07722"/>
    <w:rsid w:val="00E077C3"/>
    <w:rsid w:val="00E11064"/>
    <w:rsid w:val="00E1115A"/>
    <w:rsid w:val="00E11E9B"/>
    <w:rsid w:val="00E12A15"/>
    <w:rsid w:val="00E12B3C"/>
    <w:rsid w:val="00E150A4"/>
    <w:rsid w:val="00E152EE"/>
    <w:rsid w:val="00E15457"/>
    <w:rsid w:val="00E15938"/>
    <w:rsid w:val="00E16B9E"/>
    <w:rsid w:val="00E16FDC"/>
    <w:rsid w:val="00E232AE"/>
    <w:rsid w:val="00E2685C"/>
    <w:rsid w:val="00E27449"/>
    <w:rsid w:val="00E279A9"/>
    <w:rsid w:val="00E27C8C"/>
    <w:rsid w:val="00E327C0"/>
    <w:rsid w:val="00E35103"/>
    <w:rsid w:val="00E35BB7"/>
    <w:rsid w:val="00E36AD0"/>
    <w:rsid w:val="00E4312D"/>
    <w:rsid w:val="00E441AF"/>
    <w:rsid w:val="00E449CF"/>
    <w:rsid w:val="00E453BB"/>
    <w:rsid w:val="00E45D2B"/>
    <w:rsid w:val="00E51352"/>
    <w:rsid w:val="00E5199B"/>
    <w:rsid w:val="00E5348F"/>
    <w:rsid w:val="00E55AD2"/>
    <w:rsid w:val="00E5691F"/>
    <w:rsid w:val="00E57A22"/>
    <w:rsid w:val="00E61C3D"/>
    <w:rsid w:val="00E62C26"/>
    <w:rsid w:val="00E62F1E"/>
    <w:rsid w:val="00E63E2E"/>
    <w:rsid w:val="00E64D7D"/>
    <w:rsid w:val="00E6525B"/>
    <w:rsid w:val="00E679C2"/>
    <w:rsid w:val="00E70146"/>
    <w:rsid w:val="00E721E8"/>
    <w:rsid w:val="00E72833"/>
    <w:rsid w:val="00E77583"/>
    <w:rsid w:val="00E778DB"/>
    <w:rsid w:val="00E835F3"/>
    <w:rsid w:val="00E83962"/>
    <w:rsid w:val="00E84740"/>
    <w:rsid w:val="00E85226"/>
    <w:rsid w:val="00E85BD3"/>
    <w:rsid w:val="00E86600"/>
    <w:rsid w:val="00E8668C"/>
    <w:rsid w:val="00E912B8"/>
    <w:rsid w:val="00E95395"/>
    <w:rsid w:val="00E967F3"/>
    <w:rsid w:val="00E96E6A"/>
    <w:rsid w:val="00EA0C1A"/>
    <w:rsid w:val="00EA0EE5"/>
    <w:rsid w:val="00EA530E"/>
    <w:rsid w:val="00EA5CEB"/>
    <w:rsid w:val="00EB282E"/>
    <w:rsid w:val="00EB2C6F"/>
    <w:rsid w:val="00EB60CD"/>
    <w:rsid w:val="00EC32AD"/>
    <w:rsid w:val="00EC4692"/>
    <w:rsid w:val="00EC490B"/>
    <w:rsid w:val="00EC53C0"/>
    <w:rsid w:val="00EC79EF"/>
    <w:rsid w:val="00EC7E0E"/>
    <w:rsid w:val="00ED0C43"/>
    <w:rsid w:val="00ED0C47"/>
    <w:rsid w:val="00ED2118"/>
    <w:rsid w:val="00ED2523"/>
    <w:rsid w:val="00ED2CD5"/>
    <w:rsid w:val="00ED2E08"/>
    <w:rsid w:val="00ED3547"/>
    <w:rsid w:val="00ED3810"/>
    <w:rsid w:val="00ED3BF5"/>
    <w:rsid w:val="00ED3C89"/>
    <w:rsid w:val="00ED423C"/>
    <w:rsid w:val="00ED771C"/>
    <w:rsid w:val="00EE23A3"/>
    <w:rsid w:val="00EE3967"/>
    <w:rsid w:val="00EE3E95"/>
    <w:rsid w:val="00EE5A1A"/>
    <w:rsid w:val="00EE68B7"/>
    <w:rsid w:val="00EE70C4"/>
    <w:rsid w:val="00EE79A9"/>
    <w:rsid w:val="00EF048D"/>
    <w:rsid w:val="00EF2890"/>
    <w:rsid w:val="00EF3196"/>
    <w:rsid w:val="00EF3C38"/>
    <w:rsid w:val="00EF4339"/>
    <w:rsid w:val="00EF49B9"/>
    <w:rsid w:val="00EF7EB9"/>
    <w:rsid w:val="00F00351"/>
    <w:rsid w:val="00F00387"/>
    <w:rsid w:val="00F017E9"/>
    <w:rsid w:val="00F0205E"/>
    <w:rsid w:val="00F02FF7"/>
    <w:rsid w:val="00F0390C"/>
    <w:rsid w:val="00F051F7"/>
    <w:rsid w:val="00F052EF"/>
    <w:rsid w:val="00F05620"/>
    <w:rsid w:val="00F11C18"/>
    <w:rsid w:val="00F12A17"/>
    <w:rsid w:val="00F13772"/>
    <w:rsid w:val="00F15307"/>
    <w:rsid w:val="00F15748"/>
    <w:rsid w:val="00F15BBE"/>
    <w:rsid w:val="00F16529"/>
    <w:rsid w:val="00F1665A"/>
    <w:rsid w:val="00F2010D"/>
    <w:rsid w:val="00F2013B"/>
    <w:rsid w:val="00F20176"/>
    <w:rsid w:val="00F238B3"/>
    <w:rsid w:val="00F2602F"/>
    <w:rsid w:val="00F2669E"/>
    <w:rsid w:val="00F27D5B"/>
    <w:rsid w:val="00F3060D"/>
    <w:rsid w:val="00F31860"/>
    <w:rsid w:val="00F33645"/>
    <w:rsid w:val="00F346E4"/>
    <w:rsid w:val="00F3557E"/>
    <w:rsid w:val="00F365FC"/>
    <w:rsid w:val="00F374AE"/>
    <w:rsid w:val="00F4273D"/>
    <w:rsid w:val="00F42FC5"/>
    <w:rsid w:val="00F43252"/>
    <w:rsid w:val="00F43412"/>
    <w:rsid w:val="00F434FE"/>
    <w:rsid w:val="00F43521"/>
    <w:rsid w:val="00F45094"/>
    <w:rsid w:val="00F45C03"/>
    <w:rsid w:val="00F46675"/>
    <w:rsid w:val="00F509F3"/>
    <w:rsid w:val="00F53949"/>
    <w:rsid w:val="00F539B2"/>
    <w:rsid w:val="00F54254"/>
    <w:rsid w:val="00F543F8"/>
    <w:rsid w:val="00F54BCA"/>
    <w:rsid w:val="00F605EE"/>
    <w:rsid w:val="00F6142C"/>
    <w:rsid w:val="00F62233"/>
    <w:rsid w:val="00F63467"/>
    <w:rsid w:val="00F640F8"/>
    <w:rsid w:val="00F642F3"/>
    <w:rsid w:val="00F6516A"/>
    <w:rsid w:val="00F702A6"/>
    <w:rsid w:val="00F71DF0"/>
    <w:rsid w:val="00F766E0"/>
    <w:rsid w:val="00F77734"/>
    <w:rsid w:val="00F778CF"/>
    <w:rsid w:val="00F8160B"/>
    <w:rsid w:val="00F83885"/>
    <w:rsid w:val="00F84D06"/>
    <w:rsid w:val="00F85A28"/>
    <w:rsid w:val="00F85FF8"/>
    <w:rsid w:val="00F86174"/>
    <w:rsid w:val="00F870F5"/>
    <w:rsid w:val="00F879CD"/>
    <w:rsid w:val="00F90360"/>
    <w:rsid w:val="00F91378"/>
    <w:rsid w:val="00F92979"/>
    <w:rsid w:val="00F959A6"/>
    <w:rsid w:val="00F97B2B"/>
    <w:rsid w:val="00FA47C7"/>
    <w:rsid w:val="00FA54E2"/>
    <w:rsid w:val="00FA5C8E"/>
    <w:rsid w:val="00FA7E96"/>
    <w:rsid w:val="00FB3D1D"/>
    <w:rsid w:val="00FB47FD"/>
    <w:rsid w:val="00FB5C5E"/>
    <w:rsid w:val="00FB7035"/>
    <w:rsid w:val="00FB7BF8"/>
    <w:rsid w:val="00FC000C"/>
    <w:rsid w:val="00FC05F5"/>
    <w:rsid w:val="00FC0698"/>
    <w:rsid w:val="00FC134F"/>
    <w:rsid w:val="00FC1551"/>
    <w:rsid w:val="00FC16A1"/>
    <w:rsid w:val="00FC4F7F"/>
    <w:rsid w:val="00FC6111"/>
    <w:rsid w:val="00FC72A4"/>
    <w:rsid w:val="00FD04B3"/>
    <w:rsid w:val="00FD25A1"/>
    <w:rsid w:val="00FD34DD"/>
    <w:rsid w:val="00FD36FF"/>
    <w:rsid w:val="00FD5264"/>
    <w:rsid w:val="00FE1292"/>
    <w:rsid w:val="00FE13AE"/>
    <w:rsid w:val="00FE3805"/>
    <w:rsid w:val="00FE416E"/>
    <w:rsid w:val="00FE5131"/>
    <w:rsid w:val="00FE698E"/>
    <w:rsid w:val="00FE7B7F"/>
    <w:rsid w:val="00FF0EBF"/>
    <w:rsid w:val="00FF3413"/>
    <w:rsid w:val="00FF417B"/>
    <w:rsid w:val="00FF4F28"/>
    <w:rsid w:val="00FF6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69"/>
    <w:pPr>
      <w:widowControl w:val="0"/>
      <w:jc w:val="both"/>
    </w:pPr>
  </w:style>
  <w:style w:type="paragraph" w:styleId="2">
    <w:name w:val="heading 2"/>
    <w:basedOn w:val="a"/>
    <w:link w:val="2Char"/>
    <w:uiPriority w:val="9"/>
    <w:qFormat/>
    <w:rsid w:val="002B00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B0070"/>
    <w:rPr>
      <w:rFonts w:ascii="宋体" w:eastAsia="宋体" w:hAnsi="宋体" w:cs="宋体"/>
      <w:b/>
      <w:bCs/>
      <w:kern w:val="0"/>
      <w:sz w:val="36"/>
      <w:szCs w:val="36"/>
    </w:rPr>
  </w:style>
  <w:style w:type="character" w:styleId="a3">
    <w:name w:val="Hyperlink"/>
    <w:basedOn w:val="a0"/>
    <w:uiPriority w:val="99"/>
    <w:semiHidden/>
    <w:unhideWhenUsed/>
    <w:rsid w:val="00DD2C35"/>
    <w:rPr>
      <w:color w:val="0000FF"/>
      <w:u w:val="single"/>
    </w:rPr>
  </w:style>
</w:styles>
</file>

<file path=word/webSettings.xml><?xml version="1.0" encoding="utf-8"?>
<w:webSettings xmlns:r="http://schemas.openxmlformats.org/officeDocument/2006/relationships" xmlns:w="http://schemas.openxmlformats.org/wordprocessingml/2006/main">
  <w:divs>
    <w:div w:id="1360009914">
      <w:bodyDiv w:val="1"/>
      <w:marLeft w:val="0"/>
      <w:marRight w:val="0"/>
      <w:marTop w:val="0"/>
      <w:marBottom w:val="0"/>
      <w:divBdr>
        <w:top w:val="none" w:sz="0" w:space="0" w:color="auto"/>
        <w:left w:val="none" w:sz="0" w:space="0" w:color="auto"/>
        <w:bottom w:val="none" w:sz="0" w:space="0" w:color="auto"/>
        <w:right w:val="none" w:sz="0" w:space="0" w:color="auto"/>
      </w:divBdr>
    </w:div>
    <w:div w:id="1846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jsk.gov.cn/att/news/202311/01/452940551136.doc" TargetMode="External"/><Relationship Id="rId4" Type="http://schemas.openxmlformats.org/officeDocument/2006/relationships/hyperlink" Target="http://www.hljsk.gov.cn/att/news/202311/01/45293528547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2023-11-02T07:47:00Z</dcterms:created>
  <dcterms:modified xsi:type="dcterms:W3CDTF">2023-11-02T08:22:00Z</dcterms:modified>
</cp:coreProperties>
</file>